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EAB1" w14:textId="77777777" w:rsidR="001F75A7" w:rsidRPr="005271B8" w:rsidRDefault="001F75A7" w:rsidP="005271B8">
      <w:pPr>
        <w:tabs>
          <w:tab w:val="right" w:pos="10768"/>
        </w:tabs>
        <w:jc w:val="right"/>
        <w:rPr>
          <w:sz w:val="28"/>
          <w:szCs w:val="28"/>
        </w:rPr>
      </w:pPr>
      <w:r w:rsidRPr="005271B8">
        <w:rPr>
          <w:sz w:val="28"/>
          <w:szCs w:val="28"/>
        </w:rPr>
        <w:t xml:space="preserve">Додаток </w:t>
      </w:r>
    </w:p>
    <w:p w14:paraId="330244EB" w14:textId="77777777" w:rsidR="001F75A7" w:rsidRPr="005271B8" w:rsidRDefault="001F75A7" w:rsidP="005271B8">
      <w:pPr>
        <w:tabs>
          <w:tab w:val="left" w:pos="8790"/>
          <w:tab w:val="left" w:pos="9075"/>
          <w:tab w:val="right" w:pos="10768"/>
        </w:tabs>
        <w:jc w:val="right"/>
        <w:rPr>
          <w:sz w:val="28"/>
          <w:szCs w:val="28"/>
        </w:rPr>
      </w:pPr>
      <w:r w:rsidRPr="005271B8">
        <w:rPr>
          <w:sz w:val="28"/>
          <w:szCs w:val="28"/>
        </w:rPr>
        <w:t xml:space="preserve">до рішення обласної ради </w:t>
      </w:r>
    </w:p>
    <w:p w14:paraId="791AC32F" w14:textId="24268040" w:rsidR="001F75A7" w:rsidRPr="005271B8" w:rsidRDefault="00940ED4" w:rsidP="005271B8">
      <w:pPr>
        <w:tabs>
          <w:tab w:val="left" w:pos="8790"/>
          <w:tab w:val="left" w:pos="9075"/>
          <w:tab w:val="right" w:pos="10768"/>
        </w:tabs>
        <w:jc w:val="center"/>
        <w:rPr>
          <w:sz w:val="28"/>
          <w:szCs w:val="28"/>
        </w:rPr>
      </w:pPr>
      <w:r w:rsidRPr="005271B8">
        <w:rPr>
          <w:sz w:val="28"/>
          <w:szCs w:val="28"/>
        </w:rPr>
        <w:t xml:space="preserve">                                                                                          </w:t>
      </w:r>
      <w:r w:rsidR="001F75A7" w:rsidRPr="005271B8">
        <w:rPr>
          <w:sz w:val="28"/>
          <w:szCs w:val="28"/>
        </w:rPr>
        <w:t xml:space="preserve"> 202</w:t>
      </w:r>
      <w:r w:rsidR="00FA48B3" w:rsidRPr="005271B8">
        <w:rPr>
          <w:sz w:val="28"/>
          <w:szCs w:val="28"/>
        </w:rPr>
        <w:t>4</w:t>
      </w:r>
      <w:r w:rsidR="001F75A7" w:rsidRPr="005271B8">
        <w:rPr>
          <w:sz w:val="28"/>
          <w:szCs w:val="28"/>
        </w:rPr>
        <w:t xml:space="preserve">         №</w:t>
      </w:r>
    </w:p>
    <w:p w14:paraId="12BEDDC9" w14:textId="77777777" w:rsidR="001F75A7" w:rsidRPr="005271B8" w:rsidRDefault="001F75A7" w:rsidP="005271B8">
      <w:pPr>
        <w:jc w:val="both"/>
        <w:rPr>
          <w:b/>
          <w:sz w:val="28"/>
          <w:szCs w:val="28"/>
        </w:rPr>
      </w:pPr>
      <w:r w:rsidRPr="005271B8">
        <w:rPr>
          <w:sz w:val="28"/>
          <w:szCs w:val="28"/>
        </w:rPr>
        <w:tab/>
      </w:r>
    </w:p>
    <w:p w14:paraId="3F4F174D" w14:textId="77777777" w:rsidR="001F75A7" w:rsidRPr="005271B8" w:rsidRDefault="001F75A7" w:rsidP="005271B8">
      <w:pPr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ЗВІТ</w:t>
      </w:r>
    </w:p>
    <w:p w14:paraId="583DB00D" w14:textId="10C9E9CE" w:rsidR="001F75A7" w:rsidRPr="005271B8" w:rsidRDefault="001F75A7" w:rsidP="005271B8">
      <w:pPr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про виконання плану роботи обласної ради на 202</w:t>
      </w:r>
      <w:r w:rsidR="00FA48B3" w:rsidRPr="005271B8">
        <w:rPr>
          <w:b/>
          <w:sz w:val="28"/>
          <w:szCs w:val="28"/>
        </w:rPr>
        <w:t>3</w:t>
      </w:r>
      <w:r w:rsidRPr="005271B8">
        <w:rPr>
          <w:b/>
          <w:sz w:val="28"/>
          <w:szCs w:val="28"/>
        </w:rPr>
        <w:t xml:space="preserve"> рік</w:t>
      </w:r>
    </w:p>
    <w:p w14:paraId="5197BCB6" w14:textId="77777777" w:rsidR="001F75A7" w:rsidRPr="005271B8" w:rsidRDefault="001F75A7" w:rsidP="005271B8">
      <w:pPr>
        <w:jc w:val="both"/>
        <w:rPr>
          <w:sz w:val="28"/>
          <w:szCs w:val="28"/>
        </w:rPr>
      </w:pPr>
    </w:p>
    <w:p w14:paraId="2F546AB9" w14:textId="2400683E" w:rsidR="00C27584" w:rsidRPr="001545A9" w:rsidRDefault="00E73211" w:rsidP="00C27584">
      <w:pPr>
        <w:pStyle w:val="af4"/>
        <w:ind w:firstLine="850"/>
        <w:jc w:val="both"/>
        <w:rPr>
          <w:sz w:val="28"/>
          <w:szCs w:val="28"/>
        </w:rPr>
      </w:pPr>
      <w:r w:rsidRPr="005271B8">
        <w:rPr>
          <w:rFonts w:eastAsia="Times New Roman"/>
          <w:sz w:val="28"/>
          <w:szCs w:val="28"/>
        </w:rPr>
        <w:t>Діяльність</w:t>
      </w:r>
      <w:r w:rsidR="00932EF8" w:rsidRPr="005271B8">
        <w:rPr>
          <w:rFonts w:eastAsia="Times New Roman"/>
          <w:sz w:val="28"/>
          <w:szCs w:val="28"/>
        </w:rPr>
        <w:t xml:space="preserve"> обласної ради у 2023 році здійснювалася відповідно до плану, затвердженого рішенням обласної ради </w:t>
      </w:r>
      <w:r w:rsidR="00932EF8" w:rsidRPr="005271B8">
        <w:rPr>
          <w:sz w:val="28"/>
          <w:szCs w:val="28"/>
        </w:rPr>
        <w:t xml:space="preserve">№ 728 </w:t>
      </w:r>
      <w:r w:rsidR="00932EF8" w:rsidRPr="005271B8">
        <w:rPr>
          <w:rFonts w:eastAsia="Times New Roman"/>
          <w:sz w:val="28"/>
          <w:szCs w:val="28"/>
        </w:rPr>
        <w:t>від 15 грудня 2022 року та спрямовувалася на розвиток основних засад місцевого самоврядування</w:t>
      </w:r>
      <w:r w:rsidR="00337BB3">
        <w:rPr>
          <w:rFonts w:eastAsia="Times New Roman"/>
          <w:sz w:val="28"/>
          <w:szCs w:val="28"/>
        </w:rPr>
        <w:t>;</w:t>
      </w:r>
      <w:r w:rsidR="00932EF8" w:rsidRPr="005271B8">
        <w:rPr>
          <w:rFonts w:eastAsia="Times New Roman"/>
          <w:sz w:val="28"/>
          <w:szCs w:val="28"/>
        </w:rPr>
        <w:t xml:space="preserve"> проводилася </w:t>
      </w:r>
      <w:r w:rsidR="00932EF8" w:rsidRPr="005271B8">
        <w:rPr>
          <w:rFonts w:eastAsia="Times New Roman"/>
          <w:sz w:val="28"/>
          <w:szCs w:val="28"/>
          <w:shd w:val="clear" w:color="auto" w:fill="FFFFFF"/>
        </w:rPr>
        <w:t xml:space="preserve">виключно на принципах законності, ефективності </w:t>
      </w:r>
      <w:r w:rsidR="001858F1">
        <w:rPr>
          <w:rFonts w:eastAsia="Times New Roman"/>
          <w:sz w:val="28"/>
          <w:szCs w:val="28"/>
          <w:shd w:val="clear" w:color="auto" w:fill="FFFFFF"/>
        </w:rPr>
        <w:t>й</w:t>
      </w:r>
      <w:r w:rsidR="00932EF8" w:rsidRPr="005271B8">
        <w:rPr>
          <w:rFonts w:eastAsia="Times New Roman"/>
          <w:sz w:val="28"/>
          <w:szCs w:val="28"/>
          <w:shd w:val="clear" w:color="auto" w:fill="FFFFFF"/>
        </w:rPr>
        <w:t xml:space="preserve"> доцільності, </w:t>
      </w:r>
      <w:r w:rsidR="00064B40" w:rsidRPr="005271B8">
        <w:rPr>
          <w:rFonts w:eastAsia="Times New Roman"/>
          <w:sz w:val="28"/>
          <w:szCs w:val="28"/>
          <w:shd w:val="clear" w:color="auto" w:fill="FFFFFF"/>
        </w:rPr>
        <w:t xml:space="preserve">враховуючи </w:t>
      </w:r>
      <w:r w:rsidR="00064B40" w:rsidRPr="005271B8">
        <w:rPr>
          <w:sz w:val="28"/>
          <w:szCs w:val="28"/>
        </w:rPr>
        <w:t xml:space="preserve">вимоги </w:t>
      </w:r>
      <w:r w:rsidR="00064B40" w:rsidRPr="005271B8">
        <w:rPr>
          <w:sz w:val="28"/>
          <w:szCs w:val="28"/>
          <w:bdr w:val="none" w:sz="0" w:space="0" w:color="auto" w:frame="1"/>
        </w:rPr>
        <w:t>воєнного стану в Україні, та</w:t>
      </w:r>
      <w:r w:rsidR="00064B40" w:rsidRPr="005271B8">
        <w:rPr>
          <w:rFonts w:eastAsia="Times New Roman"/>
          <w:sz w:val="28"/>
          <w:szCs w:val="28"/>
        </w:rPr>
        <w:t xml:space="preserve"> </w:t>
      </w:r>
      <w:r w:rsidR="00932EF8" w:rsidRPr="005271B8">
        <w:rPr>
          <w:rFonts w:eastAsia="Times New Roman"/>
          <w:sz w:val="28"/>
          <w:szCs w:val="28"/>
        </w:rPr>
        <w:t>у межах повноважень, визначених законами України</w:t>
      </w:r>
      <w:r w:rsidR="008250AF">
        <w:rPr>
          <w:rFonts w:eastAsia="Times New Roman"/>
          <w:sz w:val="28"/>
          <w:szCs w:val="28"/>
        </w:rPr>
        <w:t>:</w:t>
      </w:r>
      <w:r w:rsidR="00932EF8" w:rsidRPr="005271B8">
        <w:rPr>
          <w:rFonts w:eastAsia="Times New Roman"/>
          <w:sz w:val="28"/>
          <w:szCs w:val="28"/>
        </w:rPr>
        <w:t xml:space="preserve"> «Про місцеве самоврядування в Україні», «Про статус депутатів місцевих рад», Регламентом </w:t>
      </w:r>
      <w:r w:rsidR="00064B40" w:rsidRPr="005271B8">
        <w:rPr>
          <w:rFonts w:eastAsia="Times New Roman"/>
          <w:sz w:val="28"/>
          <w:szCs w:val="28"/>
        </w:rPr>
        <w:t xml:space="preserve">роботи </w:t>
      </w:r>
      <w:r w:rsidR="00932EF8" w:rsidRPr="005271B8">
        <w:rPr>
          <w:rFonts w:eastAsia="Times New Roman"/>
          <w:sz w:val="28"/>
          <w:szCs w:val="28"/>
        </w:rPr>
        <w:t>ради та іншими законодавчими актами.</w:t>
      </w:r>
      <w:r w:rsidR="00064B40" w:rsidRPr="005271B8">
        <w:rPr>
          <w:rFonts w:eastAsia="Times New Roman"/>
          <w:sz w:val="28"/>
          <w:szCs w:val="28"/>
        </w:rPr>
        <w:t xml:space="preserve"> </w:t>
      </w:r>
      <w:r w:rsidR="00214126">
        <w:rPr>
          <w:rFonts w:eastAsia="Times New Roman"/>
          <w:sz w:val="28"/>
          <w:szCs w:val="28"/>
        </w:rPr>
        <w:t xml:space="preserve">Загалом </w:t>
      </w:r>
      <w:r w:rsidR="00C27584" w:rsidRPr="005271B8">
        <w:rPr>
          <w:rFonts w:eastAsia="Times New Roman"/>
          <w:sz w:val="28"/>
          <w:szCs w:val="28"/>
        </w:rPr>
        <w:t>виконавч</w:t>
      </w:r>
      <w:r w:rsidR="00214126">
        <w:rPr>
          <w:rFonts w:eastAsia="Times New Roman"/>
          <w:sz w:val="28"/>
          <w:szCs w:val="28"/>
        </w:rPr>
        <w:t>им</w:t>
      </w:r>
      <w:r w:rsidR="00C27584" w:rsidRPr="005271B8">
        <w:rPr>
          <w:rFonts w:eastAsia="Times New Roman"/>
          <w:sz w:val="28"/>
          <w:szCs w:val="28"/>
        </w:rPr>
        <w:t xml:space="preserve"> апарат</w:t>
      </w:r>
      <w:r w:rsidR="00214126">
        <w:rPr>
          <w:rFonts w:eastAsia="Times New Roman"/>
          <w:sz w:val="28"/>
          <w:szCs w:val="28"/>
        </w:rPr>
        <w:t>ом</w:t>
      </w:r>
      <w:r w:rsidR="00C27584">
        <w:rPr>
          <w:rFonts w:eastAsia="Times New Roman"/>
          <w:sz w:val="28"/>
          <w:szCs w:val="28"/>
        </w:rPr>
        <w:t xml:space="preserve"> </w:t>
      </w:r>
      <w:r w:rsidR="00C27584" w:rsidRPr="001545A9">
        <w:rPr>
          <w:sz w:val="28"/>
          <w:szCs w:val="28"/>
        </w:rPr>
        <w:t>здійснювалося організаційне, правове, документальне, інформаційне та адміністративне забезпечення ради.</w:t>
      </w:r>
    </w:p>
    <w:p w14:paraId="547D1E1D" w14:textId="02B860A7" w:rsidR="00085209" w:rsidRPr="001545A9" w:rsidRDefault="00ED0FC2" w:rsidP="005271B8">
      <w:pPr>
        <w:pStyle w:val="af4"/>
        <w:ind w:firstLine="850"/>
        <w:jc w:val="both"/>
        <w:rPr>
          <w:sz w:val="28"/>
          <w:szCs w:val="28"/>
        </w:rPr>
      </w:pPr>
      <w:r w:rsidRPr="005271B8">
        <w:rPr>
          <w:sz w:val="28"/>
          <w:szCs w:val="28"/>
          <w:lang w:eastAsia="uk-UA"/>
        </w:rPr>
        <w:t>З огляду на</w:t>
      </w:r>
      <w:r w:rsidR="00703567" w:rsidRPr="005271B8">
        <w:rPr>
          <w:sz w:val="28"/>
          <w:szCs w:val="28"/>
          <w:lang w:eastAsia="uk-UA"/>
        </w:rPr>
        <w:t xml:space="preserve"> складні виклики часу</w:t>
      </w:r>
      <w:r w:rsidRPr="005271B8">
        <w:rPr>
          <w:sz w:val="28"/>
          <w:szCs w:val="28"/>
          <w:lang w:eastAsia="uk-UA"/>
        </w:rPr>
        <w:t xml:space="preserve"> та за</w:t>
      </w:r>
      <w:r w:rsidR="00D17D30" w:rsidRPr="005271B8">
        <w:rPr>
          <w:sz w:val="28"/>
          <w:szCs w:val="28"/>
          <w:lang w:eastAsia="uk-UA"/>
        </w:rPr>
        <w:t>вдяки</w:t>
      </w:r>
      <w:r w:rsidR="00F7573E">
        <w:rPr>
          <w:b/>
          <w:bCs/>
          <w:sz w:val="28"/>
          <w:szCs w:val="28"/>
          <w:lang w:eastAsia="uk-UA"/>
        </w:rPr>
        <w:t xml:space="preserve"> </w:t>
      </w:r>
      <w:r w:rsidRPr="005271B8">
        <w:rPr>
          <w:sz w:val="28"/>
          <w:szCs w:val="28"/>
        </w:rPr>
        <w:t>тісн</w:t>
      </w:r>
      <w:r w:rsidR="00D17D30" w:rsidRPr="005271B8">
        <w:rPr>
          <w:sz w:val="28"/>
          <w:szCs w:val="28"/>
        </w:rPr>
        <w:t xml:space="preserve">ій </w:t>
      </w:r>
      <w:r w:rsidRPr="005271B8">
        <w:rPr>
          <w:sz w:val="28"/>
          <w:szCs w:val="28"/>
        </w:rPr>
        <w:t>взаємодії усіх гілок влади</w:t>
      </w:r>
      <w:r w:rsidR="00A57253">
        <w:rPr>
          <w:sz w:val="28"/>
          <w:szCs w:val="28"/>
        </w:rPr>
        <w:t>,</w:t>
      </w:r>
      <w:r w:rsidRPr="005271B8">
        <w:rPr>
          <w:sz w:val="28"/>
          <w:szCs w:val="28"/>
        </w:rPr>
        <w:t xml:space="preserve"> </w:t>
      </w:r>
      <w:r w:rsidR="00D17D30" w:rsidRPr="005271B8">
        <w:rPr>
          <w:sz w:val="28"/>
          <w:szCs w:val="28"/>
        </w:rPr>
        <w:t xml:space="preserve">важливі критичні </w:t>
      </w:r>
      <w:r w:rsidR="00D17D30" w:rsidRPr="005271B8">
        <w:rPr>
          <w:color w:val="000000"/>
          <w:sz w:val="28"/>
          <w:szCs w:val="28"/>
          <w:shd w:val="clear" w:color="auto" w:fill="FEFEFE"/>
        </w:rPr>
        <w:t>системи життєзабезпечення області</w:t>
      </w:r>
      <w:r w:rsidR="00D17D30" w:rsidRPr="005271B8">
        <w:rPr>
          <w:sz w:val="28"/>
          <w:szCs w:val="28"/>
        </w:rPr>
        <w:t xml:space="preserve"> перебува</w:t>
      </w:r>
      <w:r w:rsidR="00AC3E67" w:rsidRPr="005271B8">
        <w:rPr>
          <w:sz w:val="28"/>
          <w:szCs w:val="28"/>
        </w:rPr>
        <w:t>ли</w:t>
      </w:r>
      <w:r w:rsidR="00D17D30" w:rsidRPr="005271B8">
        <w:rPr>
          <w:sz w:val="28"/>
          <w:szCs w:val="28"/>
        </w:rPr>
        <w:t xml:space="preserve"> під посиленим захистом відповідальних владних структур</w:t>
      </w:r>
      <w:r w:rsidR="00AC3E67" w:rsidRPr="005271B8">
        <w:rPr>
          <w:sz w:val="28"/>
          <w:szCs w:val="28"/>
        </w:rPr>
        <w:t>, забезпечуючи стабільн</w:t>
      </w:r>
      <w:r w:rsidR="004E450A" w:rsidRPr="005271B8">
        <w:rPr>
          <w:sz w:val="28"/>
          <w:szCs w:val="28"/>
        </w:rPr>
        <w:t>у</w:t>
      </w:r>
      <w:r w:rsidR="00AC3E67" w:rsidRPr="005271B8">
        <w:rPr>
          <w:sz w:val="28"/>
          <w:szCs w:val="28"/>
        </w:rPr>
        <w:t xml:space="preserve"> </w:t>
      </w:r>
      <w:r w:rsidR="00A27384" w:rsidRPr="001545A9">
        <w:rPr>
          <w:sz w:val="28"/>
          <w:szCs w:val="28"/>
        </w:rPr>
        <w:t>роботу</w:t>
      </w:r>
      <w:r w:rsidR="00AC3E67" w:rsidRPr="001545A9">
        <w:rPr>
          <w:sz w:val="28"/>
          <w:szCs w:val="28"/>
        </w:rPr>
        <w:t xml:space="preserve"> й належн</w:t>
      </w:r>
      <w:r w:rsidR="004E450A" w:rsidRPr="001545A9">
        <w:rPr>
          <w:sz w:val="28"/>
          <w:szCs w:val="28"/>
        </w:rPr>
        <w:t>е</w:t>
      </w:r>
      <w:r w:rsidR="00AC3E67" w:rsidRPr="001545A9">
        <w:rPr>
          <w:sz w:val="28"/>
          <w:szCs w:val="28"/>
        </w:rPr>
        <w:t xml:space="preserve"> функціонування </w:t>
      </w:r>
      <w:r w:rsidR="00AC3E67" w:rsidRPr="001545A9">
        <w:rPr>
          <w:iCs/>
          <w:sz w:val="28"/>
          <w:szCs w:val="28"/>
          <w:bdr w:val="none" w:sz="0" w:space="0" w:color="auto" w:frame="1"/>
        </w:rPr>
        <w:t>обласних</w:t>
      </w:r>
      <w:r w:rsidR="00AC3E67" w:rsidRPr="001545A9">
        <w:rPr>
          <w:sz w:val="28"/>
          <w:szCs w:val="28"/>
        </w:rPr>
        <w:t xml:space="preserve"> освітніх </w:t>
      </w:r>
      <w:r w:rsidR="00CB16A4" w:rsidRPr="001545A9">
        <w:rPr>
          <w:sz w:val="28"/>
          <w:szCs w:val="28"/>
        </w:rPr>
        <w:t>і</w:t>
      </w:r>
      <w:r w:rsidR="00AC3E67" w:rsidRPr="001545A9">
        <w:rPr>
          <w:sz w:val="28"/>
          <w:szCs w:val="28"/>
        </w:rPr>
        <w:t xml:space="preserve"> соціальних установ.</w:t>
      </w:r>
      <w:r w:rsidR="007033CB">
        <w:rPr>
          <w:sz w:val="28"/>
          <w:szCs w:val="28"/>
        </w:rPr>
        <w:t xml:space="preserve"> О</w:t>
      </w:r>
      <w:r w:rsidR="009E24F6" w:rsidRPr="001545A9">
        <w:rPr>
          <w:sz w:val="28"/>
          <w:szCs w:val="28"/>
        </w:rPr>
        <w:t>бласн</w:t>
      </w:r>
      <w:r w:rsidR="00D124D8">
        <w:rPr>
          <w:sz w:val="28"/>
          <w:szCs w:val="28"/>
        </w:rPr>
        <w:t>а</w:t>
      </w:r>
      <w:r w:rsidR="009E24F6" w:rsidRPr="001545A9">
        <w:rPr>
          <w:sz w:val="28"/>
          <w:szCs w:val="28"/>
        </w:rPr>
        <w:t xml:space="preserve"> рад</w:t>
      </w:r>
      <w:r w:rsidR="007033CB">
        <w:rPr>
          <w:sz w:val="28"/>
          <w:szCs w:val="28"/>
        </w:rPr>
        <w:t>а</w:t>
      </w:r>
      <w:r w:rsidR="009E24F6" w:rsidRPr="001545A9">
        <w:rPr>
          <w:sz w:val="28"/>
          <w:szCs w:val="28"/>
        </w:rPr>
        <w:t xml:space="preserve"> </w:t>
      </w:r>
      <w:r w:rsidR="00E73211" w:rsidRPr="001545A9">
        <w:rPr>
          <w:sz w:val="28"/>
          <w:szCs w:val="28"/>
        </w:rPr>
        <w:t>першочергово узгоджувал</w:t>
      </w:r>
      <w:r w:rsidR="007033CB">
        <w:rPr>
          <w:sz w:val="28"/>
          <w:szCs w:val="28"/>
        </w:rPr>
        <w:t>а</w:t>
      </w:r>
      <w:r w:rsidR="00E73211" w:rsidRPr="001545A9">
        <w:rPr>
          <w:sz w:val="28"/>
          <w:szCs w:val="28"/>
        </w:rPr>
        <w:t xml:space="preserve"> питання, що стосуються </w:t>
      </w:r>
      <w:r w:rsidR="007B0A3E" w:rsidRPr="001545A9">
        <w:rPr>
          <w:sz w:val="28"/>
          <w:szCs w:val="28"/>
        </w:rPr>
        <w:t xml:space="preserve">злагодженої </w:t>
      </w:r>
      <w:r w:rsidR="00E73211" w:rsidRPr="001545A9">
        <w:rPr>
          <w:color w:val="000000"/>
          <w:sz w:val="28"/>
          <w:szCs w:val="28"/>
          <w:lang w:eastAsia="uk-UA"/>
        </w:rPr>
        <w:t xml:space="preserve">роботи та </w:t>
      </w:r>
      <w:r w:rsidR="00E73211" w:rsidRPr="001545A9">
        <w:rPr>
          <w:sz w:val="28"/>
          <w:szCs w:val="28"/>
        </w:rPr>
        <w:t>розвитку медицини, цивільного захисту населення, освіти</w:t>
      </w:r>
      <w:r w:rsidR="00A57253">
        <w:rPr>
          <w:sz w:val="28"/>
          <w:szCs w:val="28"/>
        </w:rPr>
        <w:t xml:space="preserve">, </w:t>
      </w:r>
      <w:r w:rsidR="007B0A3E" w:rsidRPr="001545A9">
        <w:rPr>
          <w:sz w:val="28"/>
          <w:szCs w:val="28"/>
        </w:rPr>
        <w:t xml:space="preserve">соціального </w:t>
      </w:r>
      <w:r w:rsidR="003D2D52" w:rsidRPr="001545A9">
        <w:rPr>
          <w:sz w:val="28"/>
          <w:szCs w:val="28"/>
        </w:rPr>
        <w:t>захисту</w:t>
      </w:r>
      <w:r w:rsidR="007B0A3E" w:rsidRPr="001545A9">
        <w:rPr>
          <w:sz w:val="28"/>
          <w:szCs w:val="28"/>
        </w:rPr>
        <w:t>.</w:t>
      </w:r>
      <w:r w:rsidR="003B0B9B" w:rsidRPr="001545A9">
        <w:rPr>
          <w:sz w:val="28"/>
          <w:szCs w:val="28"/>
        </w:rPr>
        <w:t xml:space="preserve"> </w:t>
      </w:r>
      <w:r w:rsidR="00E23326" w:rsidRPr="001545A9">
        <w:rPr>
          <w:sz w:val="28"/>
          <w:szCs w:val="28"/>
        </w:rPr>
        <w:t xml:space="preserve">Цьому сприяли </w:t>
      </w:r>
      <w:r w:rsidR="00A57253">
        <w:rPr>
          <w:sz w:val="28"/>
          <w:szCs w:val="28"/>
        </w:rPr>
        <w:t xml:space="preserve">й </w:t>
      </w:r>
      <w:r w:rsidR="00E23326" w:rsidRPr="001545A9">
        <w:rPr>
          <w:sz w:val="28"/>
          <w:szCs w:val="28"/>
        </w:rPr>
        <w:t xml:space="preserve">визначені </w:t>
      </w:r>
      <w:r w:rsidR="00E23326" w:rsidRPr="001545A9">
        <w:rPr>
          <w:color w:val="000000"/>
          <w:sz w:val="28"/>
          <w:szCs w:val="28"/>
          <w:shd w:val="clear" w:color="auto" w:fill="FFFFFF"/>
        </w:rPr>
        <w:t xml:space="preserve">пріоритетні програми розвитку регіону в особливий період. </w:t>
      </w:r>
    </w:p>
    <w:p w14:paraId="60F5B0B4" w14:textId="10FAF831" w:rsidR="007833AC" w:rsidRPr="00B528AD" w:rsidRDefault="00D731B5" w:rsidP="007833AC">
      <w:pPr>
        <w:pStyle w:val="af4"/>
        <w:ind w:firstLine="850"/>
        <w:jc w:val="both"/>
        <w:rPr>
          <w:sz w:val="28"/>
          <w:szCs w:val="28"/>
        </w:rPr>
      </w:pPr>
      <w:r w:rsidRPr="001545A9">
        <w:rPr>
          <w:iCs/>
          <w:sz w:val="28"/>
          <w:szCs w:val="28"/>
          <w:lang w:eastAsia="uk-UA"/>
        </w:rPr>
        <w:t>Обласна рада, весь депутатський корпус спільно з обласною військовою адміністрацією</w:t>
      </w:r>
      <w:r w:rsidR="00601414">
        <w:rPr>
          <w:iCs/>
          <w:sz w:val="28"/>
          <w:szCs w:val="28"/>
          <w:lang w:eastAsia="uk-UA"/>
        </w:rPr>
        <w:t xml:space="preserve">, </w:t>
      </w:r>
      <w:r w:rsidRPr="005271B8">
        <w:rPr>
          <w:iCs/>
          <w:sz w:val="28"/>
          <w:szCs w:val="28"/>
          <w:lang w:eastAsia="uk-UA"/>
        </w:rPr>
        <w:t>територіальни</w:t>
      </w:r>
      <w:r w:rsidR="00601414">
        <w:rPr>
          <w:iCs/>
          <w:sz w:val="28"/>
          <w:szCs w:val="28"/>
          <w:lang w:eastAsia="uk-UA"/>
        </w:rPr>
        <w:t>ми</w:t>
      </w:r>
      <w:r w:rsidRPr="005271B8">
        <w:rPr>
          <w:iCs/>
          <w:sz w:val="28"/>
          <w:szCs w:val="28"/>
          <w:lang w:eastAsia="uk-UA"/>
        </w:rPr>
        <w:t xml:space="preserve"> громад</w:t>
      </w:r>
      <w:r w:rsidR="00601414">
        <w:rPr>
          <w:iCs/>
          <w:sz w:val="28"/>
          <w:szCs w:val="28"/>
          <w:lang w:eastAsia="uk-UA"/>
        </w:rPr>
        <w:t>ами</w:t>
      </w:r>
      <w:r w:rsidRPr="005271B8">
        <w:rPr>
          <w:iCs/>
          <w:sz w:val="28"/>
          <w:szCs w:val="28"/>
          <w:lang w:eastAsia="uk-UA"/>
        </w:rPr>
        <w:t>, комунальни</w:t>
      </w:r>
      <w:r w:rsidR="00601414">
        <w:rPr>
          <w:iCs/>
          <w:sz w:val="28"/>
          <w:szCs w:val="28"/>
          <w:lang w:eastAsia="uk-UA"/>
        </w:rPr>
        <w:t>ми</w:t>
      </w:r>
      <w:r w:rsidRPr="005271B8">
        <w:rPr>
          <w:iCs/>
          <w:sz w:val="28"/>
          <w:szCs w:val="28"/>
          <w:lang w:eastAsia="uk-UA"/>
        </w:rPr>
        <w:t xml:space="preserve"> заклад</w:t>
      </w:r>
      <w:r w:rsidR="00601414">
        <w:rPr>
          <w:iCs/>
          <w:sz w:val="28"/>
          <w:szCs w:val="28"/>
          <w:lang w:eastAsia="uk-UA"/>
        </w:rPr>
        <w:t>ами</w:t>
      </w:r>
      <w:r w:rsidRPr="005271B8">
        <w:rPr>
          <w:iCs/>
          <w:sz w:val="28"/>
          <w:szCs w:val="28"/>
          <w:lang w:eastAsia="uk-UA"/>
        </w:rPr>
        <w:t xml:space="preserve"> </w:t>
      </w:r>
      <w:r w:rsidR="00601414">
        <w:rPr>
          <w:iCs/>
          <w:sz w:val="28"/>
          <w:szCs w:val="28"/>
          <w:lang w:eastAsia="uk-UA"/>
        </w:rPr>
        <w:t xml:space="preserve">ефективно </w:t>
      </w:r>
      <w:r w:rsidRPr="005271B8">
        <w:rPr>
          <w:iCs/>
          <w:sz w:val="28"/>
          <w:szCs w:val="28"/>
          <w:lang w:eastAsia="uk-UA"/>
        </w:rPr>
        <w:t xml:space="preserve">працювали у напрямку поглиблення транскордонного співробітництва </w:t>
      </w:r>
      <w:r w:rsidRPr="00B528AD">
        <w:rPr>
          <w:iCs/>
          <w:sz w:val="28"/>
          <w:szCs w:val="28"/>
          <w:lang w:eastAsia="uk-UA"/>
        </w:rPr>
        <w:t xml:space="preserve">та міжнародної співпраці </w:t>
      </w:r>
      <w:r w:rsidR="00601414">
        <w:rPr>
          <w:iCs/>
          <w:sz w:val="28"/>
          <w:szCs w:val="28"/>
          <w:lang w:eastAsia="uk-UA"/>
        </w:rPr>
        <w:t xml:space="preserve">із </w:t>
      </w:r>
      <w:r w:rsidRPr="00B528AD">
        <w:rPr>
          <w:iCs/>
          <w:sz w:val="28"/>
          <w:szCs w:val="28"/>
          <w:lang w:eastAsia="uk-UA"/>
        </w:rPr>
        <w:t>залучення</w:t>
      </w:r>
      <w:r w:rsidR="007033CB">
        <w:rPr>
          <w:iCs/>
          <w:sz w:val="28"/>
          <w:szCs w:val="28"/>
          <w:lang w:eastAsia="uk-UA"/>
        </w:rPr>
        <w:t>м</w:t>
      </w:r>
      <w:r w:rsidRPr="00B528AD">
        <w:rPr>
          <w:iCs/>
          <w:sz w:val="28"/>
          <w:szCs w:val="28"/>
          <w:lang w:eastAsia="uk-UA"/>
        </w:rPr>
        <w:t xml:space="preserve"> додаткового фінансового ресурсу у розвиток регіону. </w:t>
      </w:r>
      <w:r w:rsidRPr="00B528AD">
        <w:rPr>
          <w:sz w:val="28"/>
          <w:szCs w:val="28"/>
          <w:lang w:eastAsia="uk-UA"/>
        </w:rPr>
        <w:t>К</w:t>
      </w:r>
      <w:r w:rsidRPr="00B528AD">
        <w:rPr>
          <w:sz w:val="28"/>
          <w:szCs w:val="28"/>
        </w:rPr>
        <w:t xml:space="preserve">ерівництво, депутати та представники виконавчого апарату активно долучилися до участі у різних </w:t>
      </w:r>
      <w:r w:rsidR="001E54A5">
        <w:rPr>
          <w:sz w:val="28"/>
          <w:szCs w:val="28"/>
        </w:rPr>
        <w:t>благодійних</w:t>
      </w:r>
      <w:r w:rsidRPr="00B528AD">
        <w:rPr>
          <w:sz w:val="28"/>
          <w:szCs w:val="28"/>
        </w:rPr>
        <w:t xml:space="preserve"> і доброчинних місіях, а також докладали максимум зусиль для всебічної допомоги Збройним силам України, зміцнення обороноздатності нашого прикордонного регіону та підтримки внутрішньо переміщених осіб, які знайшли тимчасовий прихисток у громадах та обласних комунальних закладах області.</w:t>
      </w:r>
      <w:r w:rsidR="00D70246">
        <w:rPr>
          <w:sz w:val="28"/>
          <w:szCs w:val="28"/>
        </w:rPr>
        <w:t xml:space="preserve"> </w:t>
      </w:r>
    </w:p>
    <w:p w14:paraId="0B05C14B" w14:textId="0D8BEFDF" w:rsidR="00CF4F9F" w:rsidRDefault="00CF4F9F" w:rsidP="00291F60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bCs/>
          <w:kern w:val="36"/>
          <w:sz w:val="28"/>
          <w:szCs w:val="28"/>
          <w:lang w:eastAsia="uk-UA"/>
        </w:rPr>
      </w:pPr>
      <w:r w:rsidRPr="00B528AD">
        <w:rPr>
          <w:rFonts w:ascii="Times New Roman" w:hAnsi="Times New Roman"/>
          <w:sz w:val="28"/>
          <w:szCs w:val="28"/>
        </w:rPr>
        <w:t xml:space="preserve">Протягом звітного періоду тривала </w:t>
      </w:r>
      <w:r w:rsidR="00B528AD" w:rsidRPr="00B528AD">
        <w:rPr>
          <w:rFonts w:ascii="Times New Roman" w:hAnsi="Times New Roman"/>
          <w:sz w:val="28"/>
          <w:szCs w:val="28"/>
        </w:rPr>
        <w:t>сесійна діяльність,</w:t>
      </w:r>
      <w:r w:rsidRPr="00B528AD">
        <w:rPr>
          <w:rFonts w:ascii="Times New Roman" w:hAnsi="Times New Roman"/>
          <w:sz w:val="28"/>
          <w:szCs w:val="28"/>
        </w:rPr>
        <w:t xml:space="preserve"> </w:t>
      </w:r>
      <w:r w:rsidR="00B528AD" w:rsidRPr="00B528AD">
        <w:rPr>
          <w:rFonts w:ascii="Times New Roman" w:hAnsi="Times New Roman"/>
          <w:sz w:val="28"/>
          <w:szCs w:val="28"/>
        </w:rPr>
        <w:t xml:space="preserve">якій </w:t>
      </w:r>
      <w:r w:rsidR="00B528AD" w:rsidRPr="00B528AD">
        <w:rPr>
          <w:rFonts w:ascii="Times New Roman" w:hAnsi="Times New Roman"/>
          <w:iCs/>
          <w:sz w:val="28"/>
          <w:szCs w:val="28"/>
          <w:lang w:eastAsia="uk-UA"/>
        </w:rPr>
        <w:t>передувало</w:t>
      </w:r>
      <w:r w:rsidR="00B528AD" w:rsidRPr="00B528AD">
        <w:rPr>
          <w:rFonts w:ascii="Times New Roman" w:hAnsi="Times New Roman"/>
          <w:sz w:val="28"/>
          <w:szCs w:val="28"/>
        </w:rPr>
        <w:t xml:space="preserve"> проведення </w:t>
      </w:r>
      <w:r w:rsidR="007033CB">
        <w:rPr>
          <w:rFonts w:ascii="Times New Roman" w:hAnsi="Times New Roman"/>
          <w:sz w:val="28"/>
          <w:szCs w:val="28"/>
        </w:rPr>
        <w:t xml:space="preserve">засідань </w:t>
      </w:r>
      <w:r w:rsidR="00B528AD" w:rsidRPr="00B528AD">
        <w:rPr>
          <w:rFonts w:ascii="Times New Roman" w:hAnsi="Times New Roman"/>
          <w:sz w:val="28"/>
          <w:szCs w:val="28"/>
          <w:lang w:eastAsia="uk-UA"/>
        </w:rPr>
        <w:t>постійних комісій ради з попереднього розгляду пропонованих питань</w:t>
      </w:r>
      <w:r w:rsidR="00B528AD" w:rsidRPr="00B528AD">
        <w:rPr>
          <w:rFonts w:ascii="Times New Roman" w:hAnsi="Times New Roman"/>
          <w:sz w:val="28"/>
          <w:szCs w:val="28"/>
        </w:rPr>
        <w:t>, я</w:t>
      </w:r>
      <w:r w:rsidR="00B528AD" w:rsidRPr="00B528AD">
        <w:rPr>
          <w:rFonts w:ascii="Times New Roman" w:hAnsi="Times New Roman"/>
          <w:iCs/>
          <w:sz w:val="28"/>
          <w:szCs w:val="28"/>
          <w:lang w:eastAsia="uk-UA"/>
        </w:rPr>
        <w:t>к і передбачено нормами Регламенту роботи ради та</w:t>
      </w:r>
      <w:r w:rsidR="00B528AD" w:rsidRPr="00B528A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528AD" w:rsidRPr="00B528AD">
        <w:rPr>
          <w:rFonts w:ascii="Times New Roman" w:hAnsi="Times New Roman"/>
          <w:bCs/>
          <w:kern w:val="36"/>
          <w:sz w:val="28"/>
          <w:szCs w:val="28"/>
          <w:lang w:eastAsia="uk-UA"/>
        </w:rPr>
        <w:t>відповідно до функціонального</w:t>
      </w:r>
      <w:r w:rsidR="00B528AD" w:rsidRPr="005271B8">
        <w:rPr>
          <w:rFonts w:ascii="Times New Roman" w:hAnsi="Times New Roman"/>
          <w:bCs/>
          <w:kern w:val="36"/>
          <w:sz w:val="28"/>
          <w:szCs w:val="28"/>
          <w:lang w:eastAsia="uk-UA"/>
        </w:rPr>
        <w:t xml:space="preserve"> спрямування</w:t>
      </w:r>
      <w:r w:rsidR="00B528AD">
        <w:rPr>
          <w:rFonts w:ascii="Times New Roman" w:hAnsi="Times New Roman"/>
          <w:bCs/>
          <w:kern w:val="36"/>
          <w:sz w:val="28"/>
          <w:szCs w:val="28"/>
          <w:lang w:eastAsia="uk-UA"/>
        </w:rPr>
        <w:t xml:space="preserve">; у міжсесійний період </w:t>
      </w:r>
      <w:r w:rsidR="00C63240">
        <w:rPr>
          <w:rFonts w:ascii="Times New Roman" w:hAnsi="Times New Roman"/>
          <w:bCs/>
          <w:kern w:val="36"/>
          <w:sz w:val="28"/>
          <w:szCs w:val="28"/>
          <w:lang w:eastAsia="uk-UA"/>
        </w:rPr>
        <w:t xml:space="preserve">– </w:t>
      </w:r>
      <w:r w:rsidR="00B528AD">
        <w:rPr>
          <w:rFonts w:ascii="Times New Roman" w:hAnsi="Times New Roman"/>
          <w:bCs/>
          <w:kern w:val="36"/>
          <w:sz w:val="28"/>
          <w:szCs w:val="28"/>
          <w:lang w:eastAsia="uk-UA"/>
        </w:rPr>
        <w:t>постійні комісії засідали на вимогу часу та невідкладно узгоджували актуальні питання.</w:t>
      </w:r>
    </w:p>
    <w:p w14:paraId="56E86E5E" w14:textId="170215F2" w:rsidR="009B304B" w:rsidRPr="005271B8" w:rsidRDefault="0018286E" w:rsidP="00291F60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271B8">
        <w:rPr>
          <w:rFonts w:ascii="Times New Roman" w:hAnsi="Times New Roman"/>
          <w:sz w:val="28"/>
          <w:szCs w:val="28"/>
        </w:rPr>
        <w:t xml:space="preserve">Так, 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16 березня відбулося пленарне засідання дев’ятої сесії обласної ради, яке розпочалося із вшанування пам’яті усіх жертв російської війни та полеглих </w:t>
      </w:r>
      <w:r w:rsidRPr="005271B8">
        <w:rPr>
          <w:rFonts w:ascii="Times New Roman" w:hAnsi="Times New Roman"/>
          <w:sz w:val="28"/>
          <w:szCs w:val="28"/>
          <w:lang w:eastAsia="uk-UA"/>
        </w:rPr>
        <w:lastRenderedPageBreak/>
        <w:t>захисників України</w:t>
      </w:r>
      <w:r w:rsidR="00FE73EF">
        <w:rPr>
          <w:rFonts w:ascii="Times New Roman" w:hAnsi="Times New Roman"/>
          <w:sz w:val="28"/>
          <w:szCs w:val="28"/>
          <w:lang w:eastAsia="uk-UA"/>
        </w:rPr>
        <w:t>;</w:t>
      </w:r>
      <w:r w:rsidR="006F7587" w:rsidRPr="005271B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керівники області вручили відзнаки облради та нагородили цінними подарунками окремих військовослужбовців за вагомий особистий внесок у зміцнення обороноздатності </w:t>
      </w:r>
      <w:r w:rsidR="007033CB">
        <w:rPr>
          <w:rFonts w:ascii="Times New Roman" w:hAnsi="Times New Roman"/>
          <w:sz w:val="28"/>
          <w:szCs w:val="28"/>
          <w:lang w:eastAsia="uk-UA"/>
        </w:rPr>
        <w:t>У</w:t>
      </w:r>
      <w:r w:rsidRPr="005271B8">
        <w:rPr>
          <w:rFonts w:ascii="Times New Roman" w:hAnsi="Times New Roman"/>
          <w:sz w:val="28"/>
          <w:szCs w:val="28"/>
          <w:lang w:eastAsia="uk-UA"/>
        </w:rPr>
        <w:t>країнської держави.</w:t>
      </w:r>
    </w:p>
    <w:p w14:paraId="7675E602" w14:textId="6B2B42F4" w:rsidR="0033534B" w:rsidRDefault="0018286E" w:rsidP="0033534B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  <w:lang w:eastAsia="uk-UA"/>
        </w:rPr>
        <w:t>Одним із найперших питань порядку денного</w:t>
      </w:r>
      <w:r w:rsidR="008250AF">
        <w:rPr>
          <w:rFonts w:ascii="Times New Roman" w:hAnsi="Times New Roman"/>
          <w:sz w:val="28"/>
          <w:szCs w:val="28"/>
          <w:lang w:eastAsia="uk-UA"/>
        </w:rPr>
        <w:t xml:space="preserve"> став</w:t>
      </w:r>
      <w:r w:rsidR="00F15F6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звіт голови обласної ради про </w:t>
      </w:r>
      <w:r w:rsidRPr="005271B8">
        <w:rPr>
          <w:rFonts w:ascii="Times New Roman" w:hAnsi="Times New Roman"/>
          <w:sz w:val="28"/>
          <w:szCs w:val="28"/>
        </w:rPr>
        <w:t>діяльність ради та її виконавчого апарату за період із 07 грудня 2021 року по грудень 2022 року</w:t>
      </w:r>
      <w:r w:rsidR="00BC1E5C">
        <w:rPr>
          <w:rFonts w:ascii="Times New Roman" w:hAnsi="Times New Roman"/>
          <w:sz w:val="28"/>
          <w:szCs w:val="28"/>
        </w:rPr>
        <w:t>, який включав</w:t>
      </w:r>
      <w:r w:rsidR="00390A70" w:rsidRPr="005271B8">
        <w:rPr>
          <w:rFonts w:ascii="Times New Roman" w:hAnsi="Times New Roman"/>
          <w:sz w:val="28"/>
          <w:szCs w:val="28"/>
        </w:rPr>
        <w:t xml:space="preserve"> </w:t>
      </w:r>
      <w:r w:rsidR="0033534B">
        <w:rPr>
          <w:rFonts w:ascii="Times New Roman" w:hAnsi="Times New Roman"/>
          <w:sz w:val="28"/>
          <w:szCs w:val="28"/>
        </w:rPr>
        <w:t xml:space="preserve">розширений аналіз </w:t>
      </w:r>
      <w:r w:rsidR="00F15F60" w:rsidRPr="005271B8">
        <w:rPr>
          <w:rFonts w:ascii="Times New Roman" w:hAnsi="Times New Roman"/>
          <w:sz w:val="28"/>
          <w:szCs w:val="28"/>
          <w:lang w:eastAsia="uk-UA"/>
        </w:rPr>
        <w:t>засідан</w:t>
      </w:r>
      <w:r w:rsidR="007033CB">
        <w:rPr>
          <w:rFonts w:ascii="Times New Roman" w:hAnsi="Times New Roman"/>
          <w:sz w:val="28"/>
          <w:szCs w:val="28"/>
          <w:lang w:eastAsia="uk-UA"/>
        </w:rPr>
        <w:t>ь</w:t>
      </w:r>
      <w:r w:rsidR="00F15F60" w:rsidRPr="005271B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271B8">
        <w:rPr>
          <w:rFonts w:ascii="Times New Roman" w:hAnsi="Times New Roman"/>
          <w:sz w:val="28"/>
          <w:szCs w:val="28"/>
          <w:lang w:eastAsia="uk-UA"/>
        </w:rPr>
        <w:t>сесій</w:t>
      </w:r>
      <w:r w:rsidR="00F15F60">
        <w:rPr>
          <w:rFonts w:ascii="Times New Roman" w:hAnsi="Times New Roman"/>
          <w:sz w:val="28"/>
          <w:szCs w:val="28"/>
          <w:lang w:eastAsia="uk-UA"/>
        </w:rPr>
        <w:t xml:space="preserve"> і 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постійних комісій, </w:t>
      </w:r>
      <w:r w:rsidRPr="005271B8">
        <w:rPr>
          <w:rFonts w:ascii="Times New Roman" w:hAnsi="Times New Roman"/>
          <w:sz w:val="28"/>
          <w:szCs w:val="28"/>
        </w:rPr>
        <w:t>робот</w:t>
      </w:r>
      <w:r w:rsidR="00BC1E5C">
        <w:rPr>
          <w:rFonts w:ascii="Times New Roman" w:hAnsi="Times New Roman"/>
          <w:sz w:val="28"/>
          <w:szCs w:val="28"/>
        </w:rPr>
        <w:t>у</w:t>
      </w:r>
      <w:r w:rsidRPr="005271B8">
        <w:rPr>
          <w:rFonts w:ascii="Times New Roman" w:hAnsi="Times New Roman"/>
          <w:sz w:val="28"/>
          <w:szCs w:val="28"/>
        </w:rPr>
        <w:t xml:space="preserve"> обласної ради у сфері транскордонного співробітництва, </w:t>
      </w:r>
      <w:r w:rsidRPr="005271B8">
        <w:rPr>
          <w:rFonts w:ascii="Times New Roman" w:hAnsi="Times New Roman"/>
          <w:sz w:val="28"/>
          <w:szCs w:val="28"/>
          <w:lang w:eastAsia="uk-UA"/>
        </w:rPr>
        <w:t>гуманітарн</w:t>
      </w:r>
      <w:r w:rsidR="00BC1E5C">
        <w:rPr>
          <w:rFonts w:ascii="Times New Roman" w:hAnsi="Times New Roman"/>
          <w:sz w:val="28"/>
          <w:szCs w:val="28"/>
          <w:lang w:eastAsia="uk-UA"/>
        </w:rPr>
        <w:t>у</w:t>
      </w:r>
      <w:r w:rsidR="003353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271B8">
        <w:rPr>
          <w:rFonts w:ascii="Times New Roman" w:hAnsi="Times New Roman"/>
          <w:sz w:val="28"/>
          <w:szCs w:val="28"/>
          <w:lang w:eastAsia="uk-UA"/>
        </w:rPr>
        <w:t>місі</w:t>
      </w:r>
      <w:r w:rsidR="00BC1E5C">
        <w:rPr>
          <w:rFonts w:ascii="Times New Roman" w:hAnsi="Times New Roman"/>
          <w:sz w:val="28"/>
          <w:szCs w:val="28"/>
          <w:lang w:eastAsia="uk-UA"/>
        </w:rPr>
        <w:t>ю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5271B8">
        <w:rPr>
          <w:rFonts w:ascii="Times New Roman" w:hAnsi="Times New Roman"/>
          <w:sz w:val="28"/>
          <w:szCs w:val="28"/>
        </w:rPr>
        <w:t xml:space="preserve">аналіз виконання депутатських запитів, </w:t>
      </w:r>
      <w:r w:rsidR="0033534B">
        <w:rPr>
          <w:rFonts w:ascii="Times New Roman" w:hAnsi="Times New Roman"/>
          <w:sz w:val="28"/>
          <w:szCs w:val="28"/>
        </w:rPr>
        <w:t>інформаці</w:t>
      </w:r>
      <w:r w:rsidR="00BC1E5C">
        <w:rPr>
          <w:rFonts w:ascii="Times New Roman" w:hAnsi="Times New Roman"/>
          <w:sz w:val="28"/>
          <w:szCs w:val="28"/>
        </w:rPr>
        <w:t>ю</w:t>
      </w:r>
      <w:r w:rsidR="0033534B">
        <w:rPr>
          <w:rFonts w:ascii="Times New Roman" w:hAnsi="Times New Roman"/>
          <w:sz w:val="28"/>
          <w:szCs w:val="28"/>
        </w:rPr>
        <w:t xml:space="preserve"> щодо </w:t>
      </w:r>
      <w:r w:rsidRPr="005271B8">
        <w:rPr>
          <w:rFonts w:ascii="Times New Roman" w:hAnsi="Times New Roman"/>
          <w:sz w:val="28"/>
          <w:szCs w:val="28"/>
        </w:rPr>
        <w:t>реагуван</w:t>
      </w:r>
      <w:r w:rsidR="0033534B">
        <w:rPr>
          <w:rFonts w:ascii="Times New Roman" w:hAnsi="Times New Roman"/>
          <w:sz w:val="28"/>
          <w:szCs w:val="28"/>
        </w:rPr>
        <w:t xml:space="preserve">ь </w:t>
      </w:r>
      <w:r w:rsidRPr="005271B8">
        <w:rPr>
          <w:rFonts w:ascii="Times New Roman" w:hAnsi="Times New Roman"/>
          <w:sz w:val="28"/>
          <w:szCs w:val="28"/>
        </w:rPr>
        <w:t>центральних органів влади на звернен</w:t>
      </w:r>
      <w:r w:rsidR="00FE73EF">
        <w:rPr>
          <w:rFonts w:ascii="Times New Roman" w:hAnsi="Times New Roman"/>
          <w:sz w:val="28"/>
          <w:szCs w:val="28"/>
        </w:rPr>
        <w:t>ня</w:t>
      </w:r>
      <w:r w:rsidR="00BC1E5C">
        <w:rPr>
          <w:rFonts w:ascii="Times New Roman" w:hAnsi="Times New Roman"/>
          <w:sz w:val="28"/>
          <w:szCs w:val="28"/>
        </w:rPr>
        <w:t>, а також</w:t>
      </w:r>
      <w:r w:rsidRPr="005271B8">
        <w:rPr>
          <w:rFonts w:ascii="Times New Roman" w:hAnsi="Times New Roman"/>
          <w:sz w:val="28"/>
          <w:szCs w:val="28"/>
        </w:rPr>
        <w:t xml:space="preserve"> </w:t>
      </w:r>
      <w:r w:rsidR="0033534B">
        <w:rPr>
          <w:rFonts w:ascii="Times New Roman" w:hAnsi="Times New Roman"/>
          <w:sz w:val="28"/>
          <w:szCs w:val="28"/>
        </w:rPr>
        <w:t>відобра</w:t>
      </w:r>
      <w:r w:rsidR="00BC1E5C">
        <w:rPr>
          <w:rFonts w:ascii="Times New Roman" w:hAnsi="Times New Roman"/>
          <w:sz w:val="28"/>
          <w:szCs w:val="28"/>
        </w:rPr>
        <w:t>зив</w:t>
      </w:r>
      <w:r w:rsidRPr="005271B8">
        <w:rPr>
          <w:rFonts w:ascii="Times New Roman" w:hAnsi="Times New Roman"/>
          <w:sz w:val="28"/>
          <w:szCs w:val="28"/>
        </w:rPr>
        <w:t xml:space="preserve"> інші функції й інформаційні складові ради. </w:t>
      </w:r>
    </w:p>
    <w:p w14:paraId="342DAA8C" w14:textId="2964DC0C" w:rsidR="001F193B" w:rsidRPr="005271B8" w:rsidRDefault="00A11771" w:rsidP="0033534B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Крім цього, у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ході дев’ятої сесії депутати таємним голосуванням підтримали </w:t>
      </w:r>
      <w:proofErr w:type="spellStart"/>
      <w:r w:rsidR="0018286E" w:rsidRPr="005271B8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 рішення «Про дострокове припинення повноважень заступника голови Закарпатської обласної ради VІІІ скликання Сушко Андріани» та</w:t>
      </w:r>
      <w:r w:rsidR="0018286E" w:rsidRPr="005271B8">
        <w:rPr>
          <w:rFonts w:ascii="Times New Roman" w:hAnsi="Times New Roman"/>
          <w:sz w:val="28"/>
          <w:szCs w:val="28"/>
        </w:rPr>
        <w:t xml:space="preserve"> задовільнили заяву Ірини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Галай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про складання депутатських повноважень.</w:t>
      </w:r>
      <w:r w:rsidR="00DF09C9">
        <w:rPr>
          <w:rFonts w:ascii="Times New Roman" w:hAnsi="Times New Roman"/>
          <w:sz w:val="28"/>
          <w:szCs w:val="28"/>
        </w:rPr>
        <w:t xml:space="preserve"> </w:t>
      </w:r>
      <w:r w:rsidR="0018286E" w:rsidRPr="005271B8">
        <w:rPr>
          <w:rFonts w:ascii="Times New Roman" w:hAnsi="Times New Roman"/>
          <w:sz w:val="28"/>
          <w:szCs w:val="28"/>
        </w:rPr>
        <w:t>Серед важливих ухвалених рішень</w:t>
      </w:r>
      <w:r w:rsidR="00BC1E5C">
        <w:rPr>
          <w:rFonts w:ascii="Times New Roman" w:hAnsi="Times New Roman"/>
          <w:sz w:val="28"/>
          <w:szCs w:val="28"/>
        </w:rPr>
        <w:t>:</w:t>
      </w:r>
      <w:r w:rsidR="0018286E" w:rsidRPr="005271B8">
        <w:rPr>
          <w:rFonts w:ascii="Times New Roman" w:hAnsi="Times New Roman"/>
          <w:sz w:val="28"/>
          <w:szCs w:val="28"/>
        </w:rPr>
        <w:t xml:space="preserve">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Програма компенсації відсоткової ставки за кредитами на придбання житла військовослужбовцям Збройних Сил України (за контрактом) </w:t>
      </w:r>
      <w:r w:rsidR="0064636E">
        <w:rPr>
          <w:rFonts w:ascii="Times New Roman" w:hAnsi="Times New Roman"/>
          <w:sz w:val="28"/>
          <w:szCs w:val="28"/>
          <w:lang w:eastAsia="uk-UA"/>
        </w:rPr>
        <w:t>у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 Закарпатській області на 2023 – 2027 роки; створення: </w:t>
      </w:r>
      <w:r w:rsidR="0018286E" w:rsidRPr="005271B8">
        <w:rPr>
          <w:rFonts w:ascii="Times New Roman" w:hAnsi="Times New Roman"/>
          <w:sz w:val="28"/>
          <w:szCs w:val="28"/>
        </w:rPr>
        <w:t>Центру олімпійської підготовки Закарпатської області, Центру підготовки населення до національного спротиву, Організаційно-методичного центру освіти; перетворення 11 закладів профтехосвіти Закарпаття на комунальні заклади</w:t>
      </w:r>
      <w:r w:rsidR="00261CC9" w:rsidRPr="005271B8">
        <w:rPr>
          <w:rFonts w:ascii="Times New Roman" w:hAnsi="Times New Roman"/>
          <w:sz w:val="28"/>
          <w:szCs w:val="28"/>
        </w:rPr>
        <w:t xml:space="preserve">; </w:t>
      </w:r>
      <w:r w:rsidR="00261CC9" w:rsidRPr="005271B8">
        <w:rPr>
          <w:rFonts w:ascii="Times New Roman" w:hAnsi="Times New Roman"/>
          <w:sz w:val="28"/>
          <w:szCs w:val="28"/>
          <w:lang w:eastAsia="uk-UA"/>
        </w:rPr>
        <w:t>звіт про виконання обласного бюджету у минулому році.</w:t>
      </w:r>
    </w:p>
    <w:p w14:paraId="6ACCEE9F" w14:textId="28263A7B" w:rsidR="00613861" w:rsidRPr="005271B8" w:rsidRDefault="00BC1E5C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Д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епутати </w:t>
      </w:r>
      <w:r>
        <w:rPr>
          <w:rFonts w:ascii="Times New Roman" w:hAnsi="Times New Roman"/>
          <w:sz w:val="28"/>
          <w:szCs w:val="28"/>
          <w:lang w:eastAsia="uk-UA"/>
        </w:rPr>
        <w:t xml:space="preserve">також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>скерували до Міністерства охорони здоров’я України</w:t>
      </w:r>
      <w:r w:rsidR="0018286E" w:rsidRPr="005271B8">
        <w:rPr>
          <w:rFonts w:ascii="Times New Roman" w:hAnsi="Times New Roman"/>
          <w:sz w:val="28"/>
          <w:szCs w:val="28"/>
        </w:rPr>
        <w:t xml:space="preserve"> звернення щодо включення Обласного клінічного центру нейрохірургії до спроможної мережі Госпітального округу </w:t>
      </w:r>
      <w:r>
        <w:rPr>
          <w:rFonts w:ascii="Times New Roman" w:hAnsi="Times New Roman"/>
          <w:sz w:val="28"/>
          <w:szCs w:val="28"/>
        </w:rPr>
        <w:t>як</w:t>
      </w:r>
      <w:r w:rsidR="0018286E" w:rsidRPr="005271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надкластерного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закладу, а також до вищих органів влади щодо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>необхідн</w:t>
      </w:r>
      <w:r>
        <w:rPr>
          <w:rFonts w:ascii="Times New Roman" w:hAnsi="Times New Roman"/>
          <w:sz w:val="28"/>
          <w:szCs w:val="28"/>
          <w:lang w:eastAsia="uk-UA"/>
        </w:rPr>
        <w:t>ості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 перегляду термінів виконання плану заходів із повернення дітей, які перебувають у будинках дитини, до родин або </w:t>
      </w:r>
      <w:r w:rsidR="00076EFB">
        <w:rPr>
          <w:rFonts w:ascii="Times New Roman" w:hAnsi="Times New Roman"/>
          <w:sz w:val="28"/>
          <w:szCs w:val="28"/>
          <w:lang w:eastAsia="uk-UA"/>
        </w:rPr>
        <w:t xml:space="preserve">до дитячих будинків сімейного типу. </w:t>
      </w:r>
    </w:p>
    <w:p w14:paraId="449CEAF2" w14:textId="0EDCACD8" w:rsidR="005F1428" w:rsidRPr="005271B8" w:rsidRDefault="00F204A6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>П</w:t>
      </w:r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опри підготовку до чергової сесії обласної ради, депутати </w:t>
      </w:r>
      <w:r w:rsidRPr="005271B8">
        <w:rPr>
          <w:rFonts w:ascii="Times New Roman" w:hAnsi="Times New Roman"/>
          <w:sz w:val="28"/>
          <w:szCs w:val="28"/>
          <w:lang w:eastAsia="uk-UA"/>
        </w:rPr>
        <w:t>12 травня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>зібралися</w:t>
      </w:r>
      <w:r w:rsidR="0018286E" w:rsidRPr="005271B8">
        <w:rPr>
          <w:rFonts w:ascii="Times New Roman" w:hAnsi="Times New Roman"/>
          <w:iCs/>
          <w:sz w:val="28"/>
          <w:szCs w:val="28"/>
          <w:lang w:eastAsia="uk-UA"/>
        </w:rPr>
        <w:t xml:space="preserve"> у спеціальному порядку за ініціативою голови облдержадміністрації – начальника обласної військової адміністрації з тим, щоб </w:t>
      </w:r>
      <w:proofErr w:type="spellStart"/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>оперативно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ухвалити невідкладні управлінські рішення на вимогу часу</w:t>
      </w:r>
      <w:r w:rsidR="0018286E" w:rsidRPr="005271B8">
        <w:rPr>
          <w:rFonts w:ascii="Times New Roman" w:hAnsi="Times New Roman"/>
          <w:iCs/>
          <w:sz w:val="28"/>
          <w:szCs w:val="28"/>
          <w:lang w:eastAsia="uk-UA"/>
        </w:rPr>
        <w:t xml:space="preserve">. </w:t>
      </w:r>
      <w:r w:rsidR="006129E4">
        <w:rPr>
          <w:rFonts w:ascii="Times New Roman" w:hAnsi="Times New Roman"/>
          <w:iCs/>
          <w:sz w:val="28"/>
          <w:szCs w:val="28"/>
          <w:lang w:eastAsia="uk-UA"/>
        </w:rPr>
        <w:t>У зв’язку з цим, відповідно п</w:t>
      </w:r>
      <w:r w:rsidR="0018286E" w:rsidRPr="005271B8">
        <w:rPr>
          <w:rFonts w:ascii="Times New Roman" w:hAnsi="Times New Roman"/>
          <w:sz w:val="28"/>
          <w:szCs w:val="28"/>
        </w:rPr>
        <w:t>еред розглядом питань порядку денного позачергової сесії обласної ради</w:t>
      </w:r>
      <w:r w:rsidR="003E2BAC">
        <w:rPr>
          <w:rFonts w:ascii="Times New Roman" w:hAnsi="Times New Roman"/>
          <w:sz w:val="28"/>
          <w:szCs w:val="28"/>
        </w:rPr>
        <w:t>,</w:t>
      </w:r>
      <w:r w:rsidR="0018286E" w:rsidRPr="005271B8">
        <w:rPr>
          <w:rFonts w:ascii="Times New Roman" w:hAnsi="Times New Roman"/>
          <w:sz w:val="28"/>
          <w:szCs w:val="28"/>
        </w:rPr>
        <w:t xml:space="preserve"> </w:t>
      </w:r>
      <w:r w:rsidR="0018286E" w:rsidRPr="005271B8">
        <w:rPr>
          <w:rFonts w:ascii="Times New Roman" w:hAnsi="Times New Roman"/>
          <w:color w:val="000000"/>
          <w:sz w:val="28"/>
          <w:szCs w:val="28"/>
        </w:rPr>
        <w:t xml:space="preserve">було </w:t>
      </w:r>
      <w:r w:rsidR="0018286E" w:rsidRPr="005271B8">
        <w:rPr>
          <w:rFonts w:ascii="Times New Roman" w:hAnsi="Times New Roman"/>
          <w:bCs/>
          <w:sz w:val="28"/>
          <w:szCs w:val="28"/>
        </w:rPr>
        <w:t xml:space="preserve">заслухано інформацію голови обласної державної адміністрації – начальника обласної військової адміністрації про забезпечення виконання повноважень в умовах воєнного стану. </w:t>
      </w:r>
      <w:r w:rsidR="005F1428" w:rsidRPr="006129E4">
        <w:rPr>
          <w:rFonts w:ascii="Times New Roman" w:hAnsi="Times New Roman"/>
          <w:bCs/>
          <w:sz w:val="28"/>
          <w:szCs w:val="28"/>
        </w:rPr>
        <w:t>Найбільш актуальними були внесені зміни до</w:t>
      </w:r>
      <w:r w:rsidR="003E2BAC">
        <w:rPr>
          <w:rFonts w:ascii="Times New Roman" w:hAnsi="Times New Roman"/>
          <w:bCs/>
          <w:sz w:val="28"/>
          <w:szCs w:val="28"/>
        </w:rPr>
        <w:t xml:space="preserve"> обласного</w:t>
      </w:r>
      <w:r w:rsidR="005F1428" w:rsidRPr="006129E4">
        <w:rPr>
          <w:rFonts w:ascii="Times New Roman" w:hAnsi="Times New Roman"/>
          <w:bCs/>
          <w:sz w:val="28"/>
          <w:szCs w:val="28"/>
        </w:rPr>
        <w:t xml:space="preserve"> бюджету</w:t>
      </w:r>
      <w:r w:rsidR="005F1428" w:rsidRPr="006129E4">
        <w:rPr>
          <w:rFonts w:ascii="Times New Roman" w:hAnsi="Times New Roman"/>
          <w:sz w:val="28"/>
          <w:szCs w:val="28"/>
        </w:rPr>
        <w:t xml:space="preserve"> на 2023 рік</w:t>
      </w:r>
      <w:r w:rsidR="003E2BAC">
        <w:rPr>
          <w:rFonts w:ascii="Times New Roman" w:hAnsi="Times New Roman"/>
          <w:sz w:val="28"/>
          <w:szCs w:val="28"/>
        </w:rPr>
        <w:t>:</w:t>
      </w:r>
      <w:r w:rsidR="005F1428" w:rsidRPr="006129E4">
        <w:rPr>
          <w:rFonts w:ascii="Times New Roman" w:hAnsi="Times New Roman"/>
          <w:sz w:val="28"/>
          <w:szCs w:val="28"/>
        </w:rPr>
        <w:t xml:space="preserve"> </w:t>
      </w:r>
      <w:r w:rsidR="003E2BAC">
        <w:rPr>
          <w:rFonts w:ascii="Times New Roman" w:hAnsi="Times New Roman"/>
          <w:sz w:val="28"/>
          <w:szCs w:val="28"/>
        </w:rPr>
        <w:t>у частині</w:t>
      </w:r>
      <w:r w:rsidR="005F1428" w:rsidRPr="006129E4">
        <w:rPr>
          <w:rFonts w:ascii="Times New Roman" w:hAnsi="Times New Roman"/>
          <w:sz w:val="28"/>
          <w:szCs w:val="28"/>
        </w:rPr>
        <w:t xml:space="preserve"> співфінансування транскордонних </w:t>
      </w:r>
      <w:proofErr w:type="spellStart"/>
      <w:r w:rsidR="005F1428" w:rsidRPr="006129E4">
        <w:rPr>
          <w:rFonts w:ascii="Times New Roman" w:hAnsi="Times New Roman"/>
          <w:sz w:val="28"/>
          <w:szCs w:val="28"/>
        </w:rPr>
        <w:t>проєктів</w:t>
      </w:r>
      <w:proofErr w:type="spellEnd"/>
      <w:r w:rsidR="005F1428" w:rsidRPr="006129E4">
        <w:rPr>
          <w:rFonts w:ascii="Times New Roman" w:hAnsi="Times New Roman"/>
          <w:sz w:val="28"/>
          <w:szCs w:val="28"/>
        </w:rPr>
        <w:t>, облаштування житла для ВПО, поточн</w:t>
      </w:r>
      <w:r w:rsidR="009D6B1A">
        <w:rPr>
          <w:rFonts w:ascii="Times New Roman" w:hAnsi="Times New Roman"/>
          <w:sz w:val="28"/>
          <w:szCs w:val="28"/>
        </w:rPr>
        <w:t>ого</w:t>
      </w:r>
      <w:r w:rsidR="005F1428" w:rsidRPr="006129E4">
        <w:rPr>
          <w:rFonts w:ascii="Times New Roman" w:hAnsi="Times New Roman"/>
          <w:sz w:val="28"/>
          <w:szCs w:val="28"/>
        </w:rPr>
        <w:t xml:space="preserve"> ремонт</w:t>
      </w:r>
      <w:r w:rsidR="009D6B1A">
        <w:rPr>
          <w:rFonts w:ascii="Times New Roman" w:hAnsi="Times New Roman"/>
          <w:sz w:val="28"/>
          <w:szCs w:val="28"/>
        </w:rPr>
        <w:t>у</w:t>
      </w:r>
      <w:r w:rsidR="005F1428" w:rsidRPr="006129E4">
        <w:rPr>
          <w:rFonts w:ascii="Times New Roman" w:hAnsi="Times New Roman"/>
          <w:sz w:val="28"/>
          <w:szCs w:val="28"/>
        </w:rPr>
        <w:t xml:space="preserve"> дороги до </w:t>
      </w:r>
      <w:proofErr w:type="spellStart"/>
      <w:r w:rsidR="005F1428" w:rsidRPr="006129E4">
        <w:rPr>
          <w:rFonts w:ascii="Times New Roman" w:hAnsi="Times New Roman"/>
          <w:sz w:val="28"/>
          <w:szCs w:val="28"/>
        </w:rPr>
        <w:t>румунсько</w:t>
      </w:r>
      <w:proofErr w:type="spellEnd"/>
      <w:r w:rsidR="005F1428" w:rsidRPr="006129E4">
        <w:rPr>
          <w:rFonts w:ascii="Times New Roman" w:hAnsi="Times New Roman"/>
          <w:sz w:val="28"/>
          <w:szCs w:val="28"/>
        </w:rPr>
        <w:t xml:space="preserve">-українського </w:t>
      </w:r>
      <w:r w:rsidR="008250AF">
        <w:rPr>
          <w:rFonts w:ascii="Times New Roman" w:hAnsi="Times New Roman"/>
          <w:sz w:val="28"/>
          <w:szCs w:val="28"/>
        </w:rPr>
        <w:t xml:space="preserve">пункту </w:t>
      </w:r>
      <w:r w:rsidR="005F1428" w:rsidRPr="006129E4">
        <w:rPr>
          <w:rFonts w:ascii="Times New Roman" w:hAnsi="Times New Roman"/>
          <w:sz w:val="28"/>
          <w:szCs w:val="28"/>
        </w:rPr>
        <w:t>пропуску, будівництв</w:t>
      </w:r>
      <w:r w:rsidR="009D6B1A">
        <w:rPr>
          <w:rFonts w:ascii="Times New Roman" w:hAnsi="Times New Roman"/>
          <w:sz w:val="28"/>
          <w:szCs w:val="28"/>
        </w:rPr>
        <w:t>а</w:t>
      </w:r>
      <w:r w:rsidR="005F1428" w:rsidRPr="006129E4">
        <w:rPr>
          <w:rFonts w:ascii="Times New Roman" w:hAnsi="Times New Roman"/>
          <w:sz w:val="28"/>
          <w:szCs w:val="28"/>
        </w:rPr>
        <w:t xml:space="preserve"> дошкільного закладу, ремонт</w:t>
      </w:r>
      <w:r w:rsidR="009D6B1A">
        <w:rPr>
          <w:rFonts w:ascii="Times New Roman" w:hAnsi="Times New Roman"/>
          <w:sz w:val="28"/>
          <w:szCs w:val="28"/>
        </w:rPr>
        <w:t>у</w:t>
      </w:r>
      <w:r w:rsidR="005F1428" w:rsidRPr="006129E4">
        <w:rPr>
          <w:rFonts w:ascii="Times New Roman" w:hAnsi="Times New Roman"/>
          <w:sz w:val="28"/>
          <w:szCs w:val="28"/>
        </w:rPr>
        <w:t xml:space="preserve"> і реконструкці</w:t>
      </w:r>
      <w:r w:rsidR="009D6B1A">
        <w:rPr>
          <w:rFonts w:ascii="Times New Roman" w:hAnsi="Times New Roman"/>
          <w:sz w:val="28"/>
          <w:szCs w:val="28"/>
        </w:rPr>
        <w:t>ї</w:t>
      </w:r>
      <w:r w:rsidR="005F1428" w:rsidRPr="006129E4">
        <w:rPr>
          <w:rFonts w:ascii="Times New Roman" w:hAnsi="Times New Roman"/>
          <w:sz w:val="28"/>
          <w:szCs w:val="28"/>
        </w:rPr>
        <w:t xml:space="preserve"> соціально-важливих об’єктів територіальних громад.</w:t>
      </w:r>
      <w:r w:rsidR="0018286E" w:rsidRPr="006129E4">
        <w:rPr>
          <w:rFonts w:ascii="Times New Roman" w:hAnsi="Times New Roman"/>
          <w:bCs/>
          <w:sz w:val="28"/>
          <w:szCs w:val="28"/>
        </w:rPr>
        <w:t xml:space="preserve"> </w:t>
      </w:r>
      <w:r w:rsidR="00620662">
        <w:rPr>
          <w:rFonts w:ascii="Times New Roman" w:hAnsi="Times New Roman"/>
          <w:sz w:val="28"/>
          <w:szCs w:val="28"/>
        </w:rPr>
        <w:t>Д</w:t>
      </w:r>
      <w:r w:rsidR="0018286E" w:rsidRPr="005271B8">
        <w:rPr>
          <w:rFonts w:ascii="Times New Roman" w:hAnsi="Times New Roman"/>
          <w:sz w:val="28"/>
          <w:szCs w:val="28"/>
        </w:rPr>
        <w:t>епутатський корпус схвалив 19 обласних програм та змін</w:t>
      </w:r>
      <w:r w:rsidR="003E2BAC">
        <w:rPr>
          <w:rFonts w:ascii="Times New Roman" w:hAnsi="Times New Roman"/>
          <w:sz w:val="28"/>
          <w:szCs w:val="28"/>
        </w:rPr>
        <w:t>и</w:t>
      </w:r>
      <w:r w:rsidR="0018286E" w:rsidRPr="005271B8">
        <w:rPr>
          <w:rFonts w:ascii="Times New Roman" w:hAnsi="Times New Roman"/>
          <w:sz w:val="28"/>
          <w:szCs w:val="28"/>
        </w:rPr>
        <w:t xml:space="preserve"> до них, що були прийняті </w:t>
      </w:r>
      <w:r w:rsidR="003E2BAC">
        <w:rPr>
          <w:rFonts w:ascii="Times New Roman" w:hAnsi="Times New Roman"/>
          <w:sz w:val="28"/>
          <w:szCs w:val="28"/>
        </w:rPr>
        <w:t xml:space="preserve">відповідними </w:t>
      </w:r>
      <w:r w:rsidR="0018286E" w:rsidRPr="005271B8">
        <w:rPr>
          <w:rFonts w:ascii="Times New Roman" w:hAnsi="Times New Roman"/>
          <w:sz w:val="28"/>
          <w:szCs w:val="28"/>
        </w:rPr>
        <w:t>розпорядженнями облдержадміністрації – обласної військової адміністрації. Серед них – програми</w:t>
      </w:r>
      <w:r w:rsidR="007240D3">
        <w:rPr>
          <w:rFonts w:ascii="Times New Roman" w:hAnsi="Times New Roman"/>
          <w:sz w:val="28"/>
          <w:szCs w:val="28"/>
        </w:rPr>
        <w:t>,</w:t>
      </w:r>
      <w:r w:rsidR="0018286E" w:rsidRPr="005271B8">
        <w:rPr>
          <w:rFonts w:ascii="Times New Roman" w:hAnsi="Times New Roman"/>
          <w:sz w:val="28"/>
          <w:szCs w:val="28"/>
        </w:rPr>
        <w:t xml:space="preserve"> націлені на забезпечення обороноздатності та життєдіяльності області, зміцнення безпекового й </w:t>
      </w:r>
      <w:r w:rsidR="0018286E" w:rsidRPr="005271B8">
        <w:rPr>
          <w:rFonts w:ascii="Times New Roman" w:hAnsi="Times New Roman"/>
          <w:sz w:val="28"/>
          <w:szCs w:val="28"/>
        </w:rPr>
        <w:lastRenderedPageBreak/>
        <w:t>соціального секторів краю, а саме: Програма організації та забезпечення територіальної оборони, призову на строкову військову службу та військово-патріотичного виховання населення в Закарпатській області на 2021 – 2025 роки; Регіональна програма підготовки населення до національного спротиву на 2023 – 2027 роки; Програма підвищення спроможності та поліпшення умов несення служби у відділах прикордонної служби на українсько-угорському та українсько-словацькому державних кордонах (на ділянці відповідальності 94</w:t>
      </w:r>
      <w:r w:rsidR="00F76CE3">
        <w:rPr>
          <w:rFonts w:ascii="Times New Roman" w:hAnsi="Times New Roman"/>
          <w:sz w:val="28"/>
          <w:szCs w:val="28"/>
        </w:rPr>
        <w:t>-о</w:t>
      </w:r>
      <w:r w:rsidR="0018286E" w:rsidRPr="005271B8">
        <w:rPr>
          <w:rFonts w:ascii="Times New Roman" w:hAnsi="Times New Roman"/>
          <w:sz w:val="28"/>
          <w:szCs w:val="28"/>
        </w:rPr>
        <w:t xml:space="preserve"> прикордонного загону), розташованих на території Закарпатської області, на 2021 – 2023 роки; Програма підвищення ефективності функціонування Закарпатського обласного комунального підприємства «Міжнародний аеропорт Ужгород» на 2021 – 2024 роки; Регіональна програма «Турбота» щодо посилення соціального захисту громадян на 2022 – 2024 роки; Програма компенсації відсоткової ставки за кредитами на придбання житла військовослужбовцям Збройних Сил України (за контрактом) в Закарпатській області на 2023 – 2027 роки; Програма розбудови інформаційно-аналітичної системи «Ситуаційний центр «Безпекове Закарпаття» на 2022 – 2023 роки; Програма підтримки державної політики регіонального розвитку та підтримки громад Закарпатської області на 2021 – 2023 роки та ін.</w:t>
      </w:r>
    </w:p>
    <w:p w14:paraId="23C61014" w14:textId="44402267" w:rsidR="00F26A0E" w:rsidRPr="005271B8" w:rsidRDefault="00232F7F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271B8">
        <w:rPr>
          <w:rFonts w:ascii="Times New Roman" w:hAnsi="Times New Roman"/>
          <w:sz w:val="28"/>
          <w:szCs w:val="28"/>
        </w:rPr>
        <w:t xml:space="preserve">а початку роботи </w:t>
      </w:r>
      <w:r w:rsidR="000A26DE" w:rsidRPr="005271B8">
        <w:rPr>
          <w:rFonts w:ascii="Times New Roman" w:hAnsi="Times New Roman"/>
          <w:sz w:val="28"/>
          <w:szCs w:val="28"/>
        </w:rPr>
        <w:t>пленарн</w:t>
      </w:r>
      <w:r w:rsidR="000A26DE">
        <w:rPr>
          <w:rFonts w:ascii="Times New Roman" w:hAnsi="Times New Roman"/>
          <w:sz w:val="28"/>
          <w:szCs w:val="28"/>
        </w:rPr>
        <w:t xml:space="preserve">ого </w:t>
      </w:r>
      <w:r w:rsidR="000A26DE" w:rsidRPr="005271B8">
        <w:rPr>
          <w:rFonts w:ascii="Times New Roman" w:hAnsi="Times New Roman"/>
          <w:sz w:val="28"/>
          <w:szCs w:val="28"/>
        </w:rPr>
        <w:t xml:space="preserve">засідання </w:t>
      </w:r>
      <w:r w:rsidRPr="005271B8">
        <w:rPr>
          <w:rFonts w:ascii="Times New Roman" w:hAnsi="Times New Roman"/>
          <w:sz w:val="28"/>
          <w:szCs w:val="28"/>
        </w:rPr>
        <w:t>10-ї сесії обласної ради</w:t>
      </w:r>
      <w:r>
        <w:rPr>
          <w:rFonts w:ascii="Times New Roman" w:hAnsi="Times New Roman"/>
          <w:sz w:val="28"/>
          <w:szCs w:val="28"/>
        </w:rPr>
        <w:t>,</w:t>
      </w:r>
      <w:r w:rsidRPr="005271B8">
        <w:rPr>
          <w:rFonts w:ascii="Times New Roman" w:hAnsi="Times New Roman"/>
          <w:sz w:val="28"/>
          <w:szCs w:val="28"/>
        </w:rPr>
        <w:t xml:space="preserve"> як</w:t>
      </w:r>
      <w:r w:rsidR="000A26DE">
        <w:rPr>
          <w:rFonts w:ascii="Times New Roman" w:hAnsi="Times New Roman"/>
          <w:sz w:val="28"/>
          <w:szCs w:val="28"/>
        </w:rPr>
        <w:t>е</w:t>
      </w:r>
      <w:r w:rsidRPr="005271B8">
        <w:rPr>
          <w:rFonts w:ascii="Times New Roman" w:hAnsi="Times New Roman"/>
          <w:sz w:val="28"/>
          <w:szCs w:val="28"/>
        </w:rPr>
        <w:t xml:space="preserve"> відбулося 1 червня, </w:t>
      </w:r>
      <w:r w:rsidR="0018286E" w:rsidRPr="005271B8">
        <w:rPr>
          <w:rFonts w:ascii="Times New Roman" w:hAnsi="Times New Roman"/>
          <w:sz w:val="28"/>
          <w:szCs w:val="28"/>
        </w:rPr>
        <w:t>депутати заслуха</w:t>
      </w:r>
      <w:r w:rsidR="00F26A0E" w:rsidRPr="005271B8">
        <w:rPr>
          <w:rFonts w:ascii="Times New Roman" w:hAnsi="Times New Roman"/>
          <w:sz w:val="28"/>
          <w:szCs w:val="28"/>
        </w:rPr>
        <w:t>ли</w:t>
      </w:r>
      <w:r w:rsidR="0018286E" w:rsidRPr="005271B8">
        <w:rPr>
          <w:rFonts w:ascii="Times New Roman" w:hAnsi="Times New Roman"/>
          <w:sz w:val="28"/>
          <w:szCs w:val="28"/>
        </w:rPr>
        <w:t xml:space="preserve"> інформацію голови Закарпатської обласної територіальної виборчої комісії щодо визнання повноважень депутата обласної ради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Скрипа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В. В., директора Ко</w:t>
      </w:r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мунального некомерційного підприємства «Обласний клінічний </w:t>
      </w:r>
      <w:proofErr w:type="spellStart"/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>фтизіопульмонологічний</w:t>
      </w:r>
      <w:proofErr w:type="spellEnd"/>
      <w:r w:rsidR="0018286E"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 лікувально-діагностичний центр» Закарпатської обласної ради</w:t>
      </w:r>
      <w:r w:rsidR="0018286E" w:rsidRPr="005271B8">
        <w:rPr>
          <w:rFonts w:ascii="Times New Roman" w:hAnsi="Times New Roman"/>
          <w:sz w:val="28"/>
          <w:szCs w:val="28"/>
        </w:rPr>
        <w:t xml:space="preserve">, замість вибулого. </w:t>
      </w:r>
      <w:r w:rsidR="0033333F">
        <w:rPr>
          <w:rFonts w:ascii="Times New Roman" w:hAnsi="Times New Roman"/>
          <w:sz w:val="28"/>
          <w:szCs w:val="28"/>
        </w:rPr>
        <w:t xml:space="preserve">Після чого, перед основною роботою сесії, </w:t>
      </w:r>
      <w:r w:rsidR="0018286E" w:rsidRPr="005271B8">
        <w:rPr>
          <w:rFonts w:ascii="Times New Roman" w:hAnsi="Times New Roman"/>
          <w:sz w:val="28"/>
          <w:szCs w:val="28"/>
        </w:rPr>
        <w:t>керівники вручили спільну відзнаку Закарпатської обласної ради і обласної державної адміністрації – нагрудний знак «За розвиток Закарпаття» 12 воїнам-закарпатцям, які</w:t>
      </w:r>
      <w:r w:rsidR="00F76CE3">
        <w:rPr>
          <w:rFonts w:ascii="Times New Roman" w:hAnsi="Times New Roman"/>
          <w:sz w:val="28"/>
          <w:szCs w:val="28"/>
        </w:rPr>
        <w:t xml:space="preserve"> виявили</w:t>
      </w:r>
      <w:r w:rsidR="0018286E" w:rsidRPr="005271B8">
        <w:rPr>
          <w:rFonts w:ascii="Times New Roman" w:hAnsi="Times New Roman"/>
          <w:sz w:val="28"/>
          <w:szCs w:val="28"/>
        </w:rPr>
        <w:t xml:space="preserve"> </w:t>
      </w:r>
      <w:r w:rsidR="00F76CE3">
        <w:rPr>
          <w:rFonts w:ascii="Times New Roman" w:hAnsi="Times New Roman"/>
          <w:sz w:val="28"/>
          <w:szCs w:val="28"/>
        </w:rPr>
        <w:t>особливу мужність</w:t>
      </w:r>
      <w:r w:rsidR="0018286E" w:rsidRPr="005271B8">
        <w:rPr>
          <w:rFonts w:ascii="Times New Roman" w:hAnsi="Times New Roman"/>
          <w:sz w:val="28"/>
          <w:szCs w:val="28"/>
        </w:rPr>
        <w:t xml:space="preserve">, захищаючи Україну від російського </w:t>
      </w:r>
      <w:r w:rsidR="00790206">
        <w:rPr>
          <w:rFonts w:ascii="Times New Roman" w:hAnsi="Times New Roman"/>
          <w:sz w:val="28"/>
          <w:szCs w:val="28"/>
        </w:rPr>
        <w:t>загарбника</w:t>
      </w:r>
      <w:r w:rsidR="0018286E" w:rsidRPr="005271B8">
        <w:rPr>
          <w:rFonts w:ascii="Times New Roman" w:hAnsi="Times New Roman"/>
          <w:sz w:val="28"/>
          <w:szCs w:val="28"/>
        </w:rPr>
        <w:t>.</w:t>
      </w:r>
    </w:p>
    <w:p w14:paraId="520205AE" w14:textId="01055878" w:rsidR="00B80034" w:rsidRPr="005271B8" w:rsidRDefault="00790206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Важливими</w:t>
      </w:r>
      <w:r w:rsidR="0018286E" w:rsidRPr="005271B8">
        <w:rPr>
          <w:rFonts w:ascii="Times New Roman" w:hAnsi="Times New Roman"/>
          <w:sz w:val="28"/>
          <w:szCs w:val="28"/>
        </w:rPr>
        <w:t xml:space="preserve"> є також </w:t>
      </w:r>
      <w:r>
        <w:rPr>
          <w:rFonts w:ascii="Times New Roman" w:hAnsi="Times New Roman"/>
          <w:sz w:val="28"/>
          <w:szCs w:val="28"/>
        </w:rPr>
        <w:t xml:space="preserve">рішення про </w:t>
      </w:r>
      <w:r w:rsidR="00C47F97">
        <w:rPr>
          <w:rFonts w:ascii="Times New Roman" w:hAnsi="Times New Roman"/>
          <w:sz w:val="28"/>
          <w:szCs w:val="28"/>
        </w:rPr>
        <w:t>скерування</w:t>
      </w:r>
      <w:r w:rsidR="0018286E" w:rsidRPr="005271B8">
        <w:rPr>
          <w:rFonts w:ascii="Times New Roman" w:hAnsi="Times New Roman"/>
          <w:sz w:val="28"/>
          <w:szCs w:val="28"/>
        </w:rPr>
        <w:t xml:space="preserve"> </w:t>
      </w:r>
      <w:r w:rsidR="00C47F97">
        <w:rPr>
          <w:rFonts w:ascii="Times New Roman" w:hAnsi="Times New Roman"/>
          <w:sz w:val="28"/>
          <w:szCs w:val="28"/>
        </w:rPr>
        <w:t xml:space="preserve">депутатами </w:t>
      </w:r>
      <w:r w:rsidR="0018286E" w:rsidRPr="005271B8">
        <w:rPr>
          <w:rFonts w:ascii="Times New Roman" w:hAnsi="Times New Roman"/>
          <w:sz w:val="28"/>
          <w:szCs w:val="28"/>
        </w:rPr>
        <w:t xml:space="preserve">коштів </w:t>
      </w:r>
      <w:r w:rsidR="00976D8B">
        <w:rPr>
          <w:rFonts w:ascii="Times New Roman" w:hAnsi="Times New Roman"/>
          <w:sz w:val="28"/>
          <w:szCs w:val="28"/>
        </w:rPr>
        <w:t xml:space="preserve">з обласного бюджету </w:t>
      </w:r>
      <w:r w:rsidR="0018286E" w:rsidRPr="005271B8">
        <w:rPr>
          <w:rFonts w:ascii="Times New Roman" w:hAnsi="Times New Roman"/>
          <w:sz w:val="28"/>
          <w:szCs w:val="28"/>
        </w:rPr>
        <w:t xml:space="preserve">у сумі 1 млн 500 тис грн на облаштування містечка модульного типу для потреб оборони у Закарпатській області та понад 6 млн грн на капітальні ремонти таких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об</w:t>
      </w:r>
      <w:r w:rsidR="0018286E" w:rsidRPr="005271B8">
        <w:rPr>
          <w:rFonts w:ascii="Times New Roman" w:hAnsi="Times New Roman"/>
          <w:iCs/>
          <w:sz w:val="28"/>
          <w:szCs w:val="28"/>
          <w:lang w:eastAsia="uk-UA"/>
        </w:rPr>
        <w:t>ʼ</w:t>
      </w:r>
      <w:r w:rsidR="0018286E" w:rsidRPr="005271B8">
        <w:rPr>
          <w:rFonts w:ascii="Times New Roman" w:hAnsi="Times New Roman"/>
          <w:sz w:val="28"/>
          <w:szCs w:val="28"/>
        </w:rPr>
        <w:t>єктів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: покрівлі адмінбудівлі в м. Рахів, приміщень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Верхньовизницького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закладу загальної середньої освіти I-III ступенів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Кольчинської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селищної ради, Свалявського закладу дошкільної освіти № 6 Свалявської міської ради, придбання </w:t>
      </w:r>
      <w:proofErr w:type="spellStart"/>
      <w:r w:rsidR="0018286E" w:rsidRPr="005271B8">
        <w:rPr>
          <w:rFonts w:ascii="Times New Roman" w:hAnsi="Times New Roman"/>
          <w:sz w:val="28"/>
          <w:szCs w:val="28"/>
        </w:rPr>
        <w:t>мамографічного</w:t>
      </w:r>
      <w:proofErr w:type="spellEnd"/>
      <w:r w:rsidR="0018286E" w:rsidRPr="005271B8">
        <w:rPr>
          <w:rFonts w:ascii="Times New Roman" w:hAnsi="Times New Roman"/>
          <w:sz w:val="28"/>
          <w:szCs w:val="28"/>
        </w:rPr>
        <w:t xml:space="preserve"> апарату для КНП «Свалявська міська лікарня».</w:t>
      </w:r>
    </w:p>
    <w:p w14:paraId="54CDD4F8" w14:textId="63D2B40E" w:rsidR="00B80034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>У ході пленарного засідання десятої сесії обласні депутати ухвалили рішення, яке забезпечить функціонування регіональних програм та змін до них, прийнятих розпорядженнями обласної державної адміністрації – обласної військової адміністрації за період із 8 травня 2023 року по 25 травня 2023 року.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 Серед основних: </w:t>
      </w:r>
      <w:r w:rsidRPr="005271B8">
        <w:rPr>
          <w:rFonts w:ascii="Times New Roman" w:hAnsi="Times New Roman"/>
          <w:sz w:val="28"/>
          <w:szCs w:val="28"/>
        </w:rPr>
        <w:t xml:space="preserve">Регіональна програма соціальної підтримки ветеранів війни, військовослужбовців та членів їх сімей на 2023 – 2024 роки; Регіональна програма «Турбота» щодо посилення соціального захисту громадян на 2022 – </w:t>
      </w:r>
      <w:r w:rsidRPr="005271B8">
        <w:rPr>
          <w:rFonts w:ascii="Times New Roman" w:hAnsi="Times New Roman"/>
          <w:sz w:val="28"/>
          <w:szCs w:val="28"/>
        </w:rPr>
        <w:lastRenderedPageBreak/>
        <w:t xml:space="preserve">2024 роки; Програма </w:t>
      </w:r>
      <w:proofErr w:type="spellStart"/>
      <w:r w:rsidRPr="005271B8">
        <w:rPr>
          <w:rFonts w:ascii="Times New Roman" w:hAnsi="Times New Roman"/>
          <w:sz w:val="28"/>
          <w:szCs w:val="28"/>
        </w:rPr>
        <w:t>термомодернізації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багатоквартирного житлового фонду Закарпатської області на 2023 – 2024 роки; Програма організації та забезпечення територіальної оборони, призову на строкову військову службу та військово-патріотичного виховання населення в Закарпатській області на 2021 – 2025 роки; Програма підтримки державної політики регіонального розвитку та підтримки громад Закарпатської області на 2021 – 2023 роки.</w:t>
      </w:r>
      <w:r w:rsidR="00B80034" w:rsidRPr="005271B8">
        <w:rPr>
          <w:rFonts w:ascii="Times New Roman" w:hAnsi="Times New Roman"/>
          <w:sz w:val="28"/>
          <w:szCs w:val="28"/>
        </w:rPr>
        <w:t xml:space="preserve"> </w:t>
      </w:r>
    </w:p>
    <w:p w14:paraId="4BB8D6F6" w14:textId="2BD7AD8C" w:rsidR="00B80034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>Крім того, депутати проголосували за реорганізацію комунальних некомерційних підприємств у сфері охорони здоров’я Закарпатської обласної ради, згідно з яким до КНП «Обласний заклад з надання психіатричної допомоги</w:t>
      </w:r>
      <w:r w:rsidR="00B80034" w:rsidRPr="005271B8">
        <w:rPr>
          <w:rFonts w:ascii="Times New Roman" w:hAnsi="Times New Roman"/>
          <w:sz w:val="28"/>
          <w:szCs w:val="28"/>
        </w:rPr>
        <w:t xml:space="preserve"> </w:t>
      </w:r>
      <w:r w:rsidRPr="005271B8">
        <w:rPr>
          <w:rFonts w:ascii="Times New Roman" w:hAnsi="Times New Roman"/>
          <w:sz w:val="28"/>
          <w:szCs w:val="28"/>
        </w:rPr>
        <w:t xml:space="preserve">м. Берегова» обласної ради </w:t>
      </w:r>
      <w:r w:rsidR="00C47F97">
        <w:rPr>
          <w:rFonts w:ascii="Times New Roman" w:hAnsi="Times New Roman"/>
          <w:sz w:val="28"/>
          <w:szCs w:val="28"/>
        </w:rPr>
        <w:t>пропонується</w:t>
      </w:r>
      <w:r w:rsidRPr="005271B8">
        <w:rPr>
          <w:rFonts w:ascii="Times New Roman" w:hAnsi="Times New Roman"/>
          <w:sz w:val="28"/>
          <w:szCs w:val="28"/>
        </w:rPr>
        <w:t xml:space="preserve"> приєдна</w:t>
      </w:r>
      <w:r w:rsidR="00C47F97">
        <w:rPr>
          <w:rFonts w:ascii="Times New Roman" w:hAnsi="Times New Roman"/>
          <w:sz w:val="28"/>
          <w:szCs w:val="28"/>
        </w:rPr>
        <w:t>ти</w:t>
      </w:r>
      <w:r w:rsidRPr="005271B8">
        <w:rPr>
          <w:rFonts w:ascii="Times New Roman" w:hAnsi="Times New Roman"/>
          <w:sz w:val="28"/>
          <w:szCs w:val="28"/>
        </w:rPr>
        <w:t xml:space="preserve"> КНП «Закарпатський обласний медичний центр психічного здоров’я та медицини </w:t>
      </w:r>
      <w:proofErr w:type="spellStart"/>
      <w:r w:rsidRPr="005271B8">
        <w:rPr>
          <w:rFonts w:ascii="Times New Roman" w:hAnsi="Times New Roman"/>
          <w:sz w:val="28"/>
          <w:szCs w:val="28"/>
        </w:rPr>
        <w:t>залежностей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» обласної ради та КНП «Обласний заклад з надання психіатричної допомоги с. Вільшани» обласної ради. </w:t>
      </w:r>
      <w:r w:rsidR="00DC7447">
        <w:rPr>
          <w:rFonts w:ascii="Times New Roman" w:hAnsi="Times New Roman"/>
          <w:sz w:val="28"/>
          <w:szCs w:val="28"/>
        </w:rPr>
        <w:t>У результаті – ф</w:t>
      </w:r>
      <w:r w:rsidRPr="005271B8">
        <w:rPr>
          <w:rFonts w:ascii="Times New Roman" w:hAnsi="Times New Roman"/>
          <w:sz w:val="28"/>
          <w:szCs w:val="28"/>
        </w:rPr>
        <w:t xml:space="preserve">ункціонування єдиного закладу за напрямком надання психіатричної допомоги дасть можливість: створити дієвий механізм доступності психіатричної допомоги шляхом розробки раціонального маршруту пацієнта і надання усіх видів такої допомоги за різними місцями провадження медичної практики; розширити </w:t>
      </w:r>
      <w:proofErr w:type="spellStart"/>
      <w:r w:rsidRPr="005271B8">
        <w:rPr>
          <w:rFonts w:ascii="Times New Roman" w:hAnsi="Times New Roman"/>
          <w:sz w:val="28"/>
          <w:szCs w:val="28"/>
        </w:rPr>
        <w:t>позастаціонарні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форми надання спеціалізованої психіатричної допомоги; по</w:t>
      </w:r>
      <w:r w:rsidR="00790206">
        <w:rPr>
          <w:rFonts w:ascii="Times New Roman" w:hAnsi="Times New Roman"/>
          <w:sz w:val="28"/>
          <w:szCs w:val="28"/>
        </w:rPr>
        <w:t>ліпшити</w:t>
      </w:r>
      <w:r w:rsidRPr="005271B8">
        <w:rPr>
          <w:rFonts w:ascii="Times New Roman" w:hAnsi="Times New Roman"/>
          <w:sz w:val="28"/>
          <w:szCs w:val="28"/>
        </w:rPr>
        <w:t xml:space="preserve"> взаємодію та міжгалузеву співпрацю із медичними працівниками інших медичних установ госпітального округу; підвищити ефективність раціонального використання матеріальних і кадрових ресурсів.</w:t>
      </w:r>
    </w:p>
    <w:p w14:paraId="0317B852" w14:textId="516A66A5" w:rsidR="00D859C7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  <w:lang w:eastAsia="uk-UA"/>
        </w:rPr>
        <w:t xml:space="preserve">Також депутатським корпусом підтримано ініціативи, що стосуються: </w:t>
      </w:r>
      <w:r w:rsidRPr="005271B8">
        <w:rPr>
          <w:rFonts w:ascii="Times New Roman" w:hAnsi="Times New Roman"/>
          <w:sz w:val="28"/>
          <w:szCs w:val="28"/>
        </w:rPr>
        <w:t xml:space="preserve">клопотання перед Верховною Радою України про присудження щорічних Премій Верховної Ради України за особливі </w:t>
      </w:r>
      <w:r w:rsidR="008C0C86" w:rsidRPr="008C0C86">
        <w:rPr>
          <w:rFonts w:ascii="Times New Roman" w:hAnsi="Times New Roman"/>
          <w:color w:val="000000" w:themeColor="text1"/>
          <w:sz w:val="28"/>
          <w:szCs w:val="28"/>
        </w:rPr>
        <w:t>досягнення</w:t>
      </w:r>
      <w:r w:rsidRPr="008C0C86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271B8">
        <w:rPr>
          <w:rFonts w:ascii="Times New Roman" w:hAnsi="Times New Roman"/>
          <w:sz w:val="28"/>
          <w:szCs w:val="28"/>
        </w:rPr>
        <w:t xml:space="preserve"> вступу Закарпаття у Асамблею європейських регіонів задля комунікації й посилення співробітництва з регіонами всієї Європи; дозволу на використання зображення герба Закарпатської області частині А 4805 Сухопутних військ ЗСУ;  утворення </w:t>
      </w:r>
      <w:r w:rsidR="004440EA">
        <w:rPr>
          <w:rFonts w:ascii="Times New Roman" w:hAnsi="Times New Roman"/>
          <w:sz w:val="28"/>
          <w:szCs w:val="28"/>
        </w:rPr>
        <w:t>н</w:t>
      </w:r>
      <w:r w:rsidRPr="005271B8">
        <w:rPr>
          <w:rFonts w:ascii="Times New Roman" w:hAnsi="Times New Roman"/>
          <w:sz w:val="28"/>
          <w:szCs w:val="28"/>
        </w:rPr>
        <w:t xml:space="preserve">аглядових рад </w:t>
      </w:r>
      <w:r w:rsidR="004440EA">
        <w:rPr>
          <w:rFonts w:ascii="Times New Roman" w:hAnsi="Times New Roman"/>
          <w:sz w:val="28"/>
          <w:szCs w:val="28"/>
        </w:rPr>
        <w:t>к</w:t>
      </w:r>
      <w:r w:rsidRPr="005271B8">
        <w:rPr>
          <w:rFonts w:ascii="Times New Roman" w:hAnsi="Times New Roman"/>
          <w:sz w:val="28"/>
          <w:szCs w:val="28"/>
        </w:rPr>
        <w:t xml:space="preserve">омунальних установ соціального захисту населення Закарпатської обласної ради: «Виноградівський дитячий будинок-інтернат», «Мукачівський дитячий будинок-інтернат», «Вільшанський дитячий будинок-інтернат», «Мукачівський психоневрологічний інтернат», «Мукачівський психоневрологічний інтернат № 1»; заборонили діяльність релігійних організацій, пов’язаних із </w:t>
      </w:r>
      <w:r w:rsidR="008C0C86">
        <w:rPr>
          <w:rFonts w:ascii="Times New Roman" w:hAnsi="Times New Roman"/>
          <w:sz w:val="28"/>
          <w:szCs w:val="28"/>
        </w:rPr>
        <w:t>російською федерацією.</w:t>
      </w:r>
    </w:p>
    <w:p w14:paraId="27B38881" w14:textId="604F4CCA" w:rsidR="00107427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 xml:space="preserve">У </w:t>
      </w:r>
      <w:r w:rsidR="00C42733">
        <w:rPr>
          <w:rFonts w:ascii="Times New Roman" w:hAnsi="Times New Roman"/>
          <w:sz w:val="28"/>
          <w:szCs w:val="28"/>
        </w:rPr>
        <w:t xml:space="preserve">звітному </w:t>
      </w:r>
      <w:r w:rsidRPr="005271B8">
        <w:rPr>
          <w:rFonts w:ascii="Times New Roman" w:hAnsi="Times New Roman"/>
          <w:sz w:val="28"/>
          <w:szCs w:val="28"/>
        </w:rPr>
        <w:t>періоді сталися зміни у керівному складі обласної ради: 27</w:t>
      </w:r>
      <w:r w:rsidR="00C42733">
        <w:rPr>
          <w:rFonts w:ascii="Times New Roman" w:hAnsi="Times New Roman"/>
          <w:sz w:val="28"/>
          <w:szCs w:val="28"/>
        </w:rPr>
        <w:t xml:space="preserve"> вересня </w:t>
      </w:r>
      <w:r w:rsidRPr="005271B8">
        <w:rPr>
          <w:rFonts w:ascii="Times New Roman" w:hAnsi="Times New Roman"/>
          <w:sz w:val="28"/>
          <w:szCs w:val="28"/>
        </w:rPr>
        <w:t xml:space="preserve">2023 </w:t>
      </w:r>
      <w:r w:rsidR="00C42733">
        <w:rPr>
          <w:rFonts w:ascii="Times New Roman" w:hAnsi="Times New Roman"/>
          <w:sz w:val="28"/>
          <w:szCs w:val="28"/>
        </w:rPr>
        <w:t xml:space="preserve">року, </w:t>
      </w:r>
      <w:r w:rsidRPr="005271B8">
        <w:rPr>
          <w:rFonts w:ascii="Times New Roman" w:hAnsi="Times New Roman"/>
          <w:sz w:val="28"/>
          <w:szCs w:val="28"/>
        </w:rPr>
        <w:t xml:space="preserve">у ході 11-ї сесії обласної ради – за особистою заявою достроково припинено повноваження голови ради </w:t>
      </w:r>
      <w:proofErr w:type="spellStart"/>
      <w:r w:rsidRPr="005271B8">
        <w:rPr>
          <w:rFonts w:ascii="Times New Roman" w:hAnsi="Times New Roman"/>
          <w:sz w:val="28"/>
          <w:szCs w:val="28"/>
        </w:rPr>
        <w:t>Чубірка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В. В. Новим головою </w:t>
      </w:r>
      <w:r w:rsidR="00710AFA">
        <w:rPr>
          <w:rFonts w:ascii="Times New Roman" w:hAnsi="Times New Roman"/>
          <w:sz w:val="28"/>
          <w:szCs w:val="28"/>
        </w:rPr>
        <w:t xml:space="preserve">обласної ради </w:t>
      </w:r>
      <w:r w:rsidRPr="005271B8">
        <w:rPr>
          <w:rFonts w:ascii="Times New Roman" w:hAnsi="Times New Roman"/>
          <w:sz w:val="28"/>
          <w:szCs w:val="28"/>
        </w:rPr>
        <w:t xml:space="preserve">обрано </w:t>
      </w:r>
      <w:r w:rsidR="00710AFA">
        <w:rPr>
          <w:rFonts w:ascii="Times New Roman" w:hAnsi="Times New Roman"/>
          <w:sz w:val="28"/>
          <w:szCs w:val="28"/>
        </w:rPr>
        <w:t xml:space="preserve">депутата </w:t>
      </w:r>
      <w:r w:rsidRPr="005271B8">
        <w:rPr>
          <w:rFonts w:ascii="Times New Roman" w:hAnsi="Times New Roman"/>
          <w:sz w:val="28"/>
          <w:szCs w:val="28"/>
        </w:rPr>
        <w:t xml:space="preserve">Сарай Р. Д., 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кандидатуру якого </w:t>
      </w:r>
      <w:r w:rsidR="00710AFA" w:rsidRPr="005271B8">
        <w:rPr>
          <w:rFonts w:ascii="Times New Roman" w:hAnsi="Times New Roman"/>
          <w:sz w:val="28"/>
          <w:szCs w:val="28"/>
          <w:shd w:val="clear" w:color="auto" w:fill="FFFFFF"/>
        </w:rPr>
        <w:t>таємн</w:t>
      </w:r>
      <w:r w:rsidR="00710AFA">
        <w:rPr>
          <w:rFonts w:ascii="Times New Roman" w:hAnsi="Times New Roman"/>
          <w:sz w:val="28"/>
          <w:szCs w:val="28"/>
          <w:shd w:val="clear" w:color="auto" w:fill="FFFFFF"/>
        </w:rPr>
        <w:t>им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 голосування</w:t>
      </w:r>
      <w:r w:rsidR="00710AF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 підтримали 55 депутатів. </w:t>
      </w:r>
      <w:r w:rsidR="00690EFE">
        <w:rPr>
          <w:rFonts w:ascii="Times New Roman" w:hAnsi="Times New Roman"/>
          <w:sz w:val="28"/>
          <w:szCs w:val="28"/>
          <w:shd w:val="clear" w:color="auto" w:fill="FFFFFF"/>
        </w:rPr>
        <w:t>Також н</w:t>
      </w:r>
      <w:r w:rsidR="00710AFA">
        <w:rPr>
          <w:rFonts w:ascii="Times New Roman" w:hAnsi="Times New Roman"/>
          <w:sz w:val="28"/>
          <w:szCs w:val="28"/>
          <w:shd w:val="clear" w:color="auto" w:fill="FFFFFF"/>
        </w:rPr>
        <w:t>а цьому пленарному засіданні ради</w:t>
      </w:r>
      <w:r w:rsidR="00690EFE" w:rsidRPr="00690EFE">
        <w:rPr>
          <w:rFonts w:ascii="Times New Roman" w:hAnsi="Times New Roman"/>
          <w:sz w:val="28"/>
          <w:szCs w:val="28"/>
        </w:rPr>
        <w:t xml:space="preserve"> </w:t>
      </w:r>
      <w:r w:rsidR="00690EFE">
        <w:rPr>
          <w:rFonts w:ascii="Times New Roman" w:hAnsi="Times New Roman"/>
          <w:sz w:val="28"/>
          <w:szCs w:val="28"/>
        </w:rPr>
        <w:t>кр</w:t>
      </w:r>
      <w:r w:rsidR="00690EFE" w:rsidRPr="005271B8">
        <w:rPr>
          <w:rFonts w:ascii="Times New Roman" w:hAnsi="Times New Roman"/>
          <w:sz w:val="28"/>
          <w:szCs w:val="28"/>
        </w:rPr>
        <w:t>айові парламентарі</w:t>
      </w:r>
      <w:r w:rsidR="00690EFE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710AFA">
        <w:rPr>
          <w:rFonts w:ascii="Times New Roman" w:hAnsi="Times New Roman"/>
          <w:sz w:val="28"/>
          <w:szCs w:val="28"/>
          <w:shd w:val="clear" w:color="auto" w:fill="FFFFFF"/>
        </w:rPr>
        <w:t xml:space="preserve"> внес</w:t>
      </w:r>
      <w:r w:rsidR="00690EFE">
        <w:rPr>
          <w:rFonts w:ascii="Times New Roman" w:hAnsi="Times New Roman"/>
          <w:sz w:val="28"/>
          <w:szCs w:val="28"/>
          <w:shd w:val="clear" w:color="auto" w:fill="FFFFFF"/>
        </w:rPr>
        <w:t>ли</w:t>
      </w:r>
      <w:r w:rsidR="00710AF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зміни до обласного бюджету відповідно до десятьох розпоряджень </w:t>
      </w:r>
      <w:r w:rsidRPr="005271B8">
        <w:rPr>
          <w:rFonts w:ascii="Times New Roman" w:hAnsi="Times New Roman"/>
          <w:sz w:val="28"/>
          <w:szCs w:val="28"/>
        </w:rPr>
        <w:t>обласної державної адміністрації – обласної військової адміністрації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 xml:space="preserve">, які було узгоджено у міжсесійний період; </w:t>
      </w:r>
      <w:r w:rsidRPr="005271B8">
        <w:rPr>
          <w:rFonts w:ascii="Times New Roman" w:hAnsi="Times New Roman"/>
          <w:sz w:val="28"/>
          <w:szCs w:val="28"/>
        </w:rPr>
        <w:t>упорядк</w:t>
      </w:r>
      <w:r w:rsidR="00690EFE">
        <w:rPr>
          <w:rFonts w:ascii="Times New Roman" w:hAnsi="Times New Roman"/>
          <w:sz w:val="28"/>
          <w:szCs w:val="28"/>
        </w:rPr>
        <w:t>ували</w:t>
      </w:r>
      <w:r w:rsidRPr="005271B8">
        <w:rPr>
          <w:rFonts w:ascii="Times New Roman" w:hAnsi="Times New Roman"/>
          <w:sz w:val="28"/>
          <w:szCs w:val="28"/>
        </w:rPr>
        <w:t xml:space="preserve"> статути обласних комунальних фізкультурно-спортивних закладів, </w:t>
      </w:r>
      <w:r w:rsidRPr="005271B8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5271B8">
        <w:rPr>
          <w:rFonts w:ascii="Times New Roman" w:hAnsi="Times New Roman"/>
          <w:sz w:val="28"/>
          <w:szCs w:val="28"/>
        </w:rPr>
        <w:t xml:space="preserve">ерівників яких обиратимуть на конкурсі; </w:t>
      </w:r>
      <w:r w:rsidR="00690EFE">
        <w:rPr>
          <w:rFonts w:ascii="Times New Roman" w:hAnsi="Times New Roman"/>
          <w:sz w:val="28"/>
          <w:szCs w:val="28"/>
        </w:rPr>
        <w:t>прийняли звернення</w:t>
      </w:r>
      <w:r w:rsidRPr="005271B8">
        <w:rPr>
          <w:rFonts w:ascii="Times New Roman" w:hAnsi="Times New Roman"/>
          <w:sz w:val="28"/>
          <w:szCs w:val="28"/>
        </w:rPr>
        <w:t xml:space="preserve"> до </w:t>
      </w:r>
      <w:r w:rsidRPr="005271B8">
        <w:rPr>
          <w:rFonts w:ascii="Times New Roman" w:hAnsi="Times New Roman"/>
          <w:sz w:val="28"/>
          <w:szCs w:val="28"/>
        </w:rPr>
        <w:lastRenderedPageBreak/>
        <w:t xml:space="preserve">НСЗУ щодо потреб у розхідних матеріалах для </w:t>
      </w:r>
      <w:proofErr w:type="spellStart"/>
      <w:r w:rsidRPr="005271B8">
        <w:rPr>
          <w:rFonts w:ascii="Times New Roman" w:hAnsi="Times New Roman"/>
          <w:sz w:val="28"/>
          <w:szCs w:val="28"/>
        </w:rPr>
        <w:t>стентування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судин та кардіохірургічних операцій</w:t>
      </w:r>
      <w:r w:rsidR="00690EFE">
        <w:rPr>
          <w:rFonts w:ascii="Times New Roman" w:hAnsi="Times New Roman"/>
          <w:sz w:val="28"/>
          <w:szCs w:val="28"/>
        </w:rPr>
        <w:t xml:space="preserve">; </w:t>
      </w:r>
      <w:r w:rsidRPr="005271B8">
        <w:rPr>
          <w:rFonts w:ascii="Times New Roman" w:hAnsi="Times New Roman"/>
          <w:sz w:val="28"/>
          <w:szCs w:val="28"/>
        </w:rPr>
        <w:t>підтримали депутатські запити щодо проведення ремонту автомобільних доріг загального користування місцевого значення Колочава – Усть-Чорна – Калини –</w:t>
      </w:r>
      <w:r w:rsidR="00FA7D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1B8">
        <w:rPr>
          <w:rFonts w:ascii="Times New Roman" w:hAnsi="Times New Roman"/>
          <w:sz w:val="28"/>
          <w:szCs w:val="28"/>
        </w:rPr>
        <w:t>Бедевля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між селами </w:t>
      </w:r>
      <w:proofErr w:type="spellStart"/>
      <w:r w:rsidRPr="005271B8">
        <w:rPr>
          <w:rFonts w:ascii="Times New Roman" w:hAnsi="Times New Roman"/>
          <w:sz w:val="28"/>
          <w:szCs w:val="28"/>
        </w:rPr>
        <w:t>Бедевля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271B8">
        <w:rPr>
          <w:rFonts w:ascii="Times New Roman" w:hAnsi="Times New Roman"/>
          <w:sz w:val="28"/>
          <w:szCs w:val="28"/>
        </w:rPr>
        <w:t>Біловарці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Тячівського району та Великий Березний – Чорноголова – </w:t>
      </w:r>
      <w:proofErr w:type="spellStart"/>
      <w:r w:rsidRPr="005271B8">
        <w:rPr>
          <w:rFonts w:ascii="Times New Roman" w:hAnsi="Times New Roman"/>
          <w:sz w:val="28"/>
          <w:szCs w:val="28"/>
        </w:rPr>
        <w:t>Дубриничі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Ужгородського району, а також щодо виділення коштів для капітального ремонту корпусів </w:t>
      </w:r>
      <w:proofErr w:type="spellStart"/>
      <w:r w:rsidRPr="005271B8">
        <w:rPr>
          <w:rFonts w:ascii="Times New Roman" w:hAnsi="Times New Roman"/>
          <w:sz w:val="28"/>
          <w:szCs w:val="28"/>
        </w:rPr>
        <w:t>Буштинського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ліцею на </w:t>
      </w:r>
      <w:proofErr w:type="spellStart"/>
      <w:r w:rsidRPr="005271B8">
        <w:rPr>
          <w:rFonts w:ascii="Times New Roman" w:hAnsi="Times New Roman"/>
          <w:sz w:val="28"/>
          <w:szCs w:val="28"/>
        </w:rPr>
        <w:t>Тячівщині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. </w:t>
      </w:r>
    </w:p>
    <w:p w14:paraId="550F2F90" w14:textId="6A2C7B11" w:rsidR="00107427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kern w:val="36"/>
          <w:sz w:val="28"/>
          <w:szCs w:val="28"/>
          <w:lang w:eastAsia="uk-UA"/>
        </w:rPr>
      </w:pPr>
      <w:r w:rsidRPr="005271B8">
        <w:rPr>
          <w:rFonts w:ascii="Times New Roman" w:hAnsi="Times New Roman"/>
          <w:sz w:val="28"/>
          <w:szCs w:val="28"/>
        </w:rPr>
        <w:t xml:space="preserve">У </w:t>
      </w:r>
      <w:r w:rsidR="00107427" w:rsidRPr="005271B8">
        <w:rPr>
          <w:rFonts w:ascii="Times New Roman" w:hAnsi="Times New Roman"/>
          <w:sz w:val="28"/>
          <w:szCs w:val="28"/>
        </w:rPr>
        <w:t xml:space="preserve">четвертому кварталі </w:t>
      </w:r>
      <w:r w:rsidR="00823CB0" w:rsidRPr="005271B8">
        <w:rPr>
          <w:rFonts w:ascii="Times New Roman" w:hAnsi="Times New Roman"/>
          <w:sz w:val="28"/>
          <w:szCs w:val="28"/>
        </w:rPr>
        <w:t xml:space="preserve">2023 року </w:t>
      </w:r>
      <w:r w:rsidRPr="005271B8">
        <w:rPr>
          <w:rFonts w:ascii="Times New Roman" w:hAnsi="Times New Roman"/>
          <w:sz w:val="28"/>
          <w:szCs w:val="28"/>
        </w:rPr>
        <w:t>проведено два пленарних засідан</w:t>
      </w:r>
      <w:r w:rsidR="00FA7D5B">
        <w:rPr>
          <w:rFonts w:ascii="Times New Roman" w:hAnsi="Times New Roman"/>
          <w:sz w:val="28"/>
          <w:szCs w:val="28"/>
        </w:rPr>
        <w:t>ня</w:t>
      </w:r>
      <w:r w:rsidRPr="005271B8">
        <w:rPr>
          <w:rFonts w:ascii="Times New Roman" w:hAnsi="Times New Roman"/>
          <w:sz w:val="28"/>
          <w:szCs w:val="28"/>
        </w:rPr>
        <w:t xml:space="preserve"> обласної ради: 16 листопада</w:t>
      </w:r>
      <w:r w:rsidR="00703D1E">
        <w:rPr>
          <w:rFonts w:ascii="Times New Roman" w:hAnsi="Times New Roman"/>
          <w:sz w:val="28"/>
          <w:szCs w:val="28"/>
        </w:rPr>
        <w:t xml:space="preserve"> </w:t>
      </w:r>
      <w:r w:rsidRPr="005271B8">
        <w:rPr>
          <w:rFonts w:ascii="Times New Roman" w:hAnsi="Times New Roman"/>
          <w:sz w:val="28"/>
          <w:szCs w:val="28"/>
        </w:rPr>
        <w:t>– 12-ї сесії</w:t>
      </w:r>
      <w:r w:rsidR="00823CB0">
        <w:rPr>
          <w:rFonts w:ascii="Times New Roman" w:hAnsi="Times New Roman"/>
          <w:sz w:val="28"/>
          <w:szCs w:val="28"/>
        </w:rPr>
        <w:t>,</w:t>
      </w:r>
      <w:r w:rsidRPr="005271B8">
        <w:rPr>
          <w:rFonts w:ascii="Times New Roman" w:hAnsi="Times New Roman"/>
          <w:sz w:val="28"/>
          <w:szCs w:val="28"/>
        </w:rPr>
        <w:t xml:space="preserve"> 21 грудня – 13-ї сесії. </w:t>
      </w:r>
      <w:r w:rsidR="00107427" w:rsidRPr="005271B8">
        <w:rPr>
          <w:rFonts w:ascii="Times New Roman" w:hAnsi="Times New Roman"/>
          <w:sz w:val="28"/>
          <w:szCs w:val="28"/>
        </w:rPr>
        <w:t>Так, у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 результаті на сесії 16 листопада </w:t>
      </w:r>
      <w:r w:rsidR="00703D1E" w:rsidRPr="005271B8">
        <w:rPr>
          <w:rFonts w:ascii="Times New Roman" w:hAnsi="Times New Roman"/>
          <w:sz w:val="28"/>
          <w:szCs w:val="28"/>
          <w:lang w:eastAsia="uk-UA"/>
        </w:rPr>
        <w:t xml:space="preserve">депутати </w:t>
      </w:r>
      <w:r w:rsidRPr="005271B8">
        <w:rPr>
          <w:rFonts w:ascii="Times New Roman" w:hAnsi="Times New Roman"/>
          <w:sz w:val="28"/>
          <w:szCs w:val="28"/>
          <w:lang w:eastAsia="uk-UA"/>
        </w:rPr>
        <w:t>ухвалили низку актуальних для життєзабезпечення області питань, серед яких: зміни до основного фінансового документу та окремих обласних програм і наглядових рад; утворено комунальні заклади «Палац спорту «Юність» та «Ветеранський простір ВДОМА» Закарпатської обласної ради; підтримано Положення про стипендії т</w:t>
      </w:r>
      <w:r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алановитим спортсменам; узгоджено окремі майнові питання; порушено клопотання </w:t>
      </w:r>
      <w:r w:rsidRPr="005271B8">
        <w:rPr>
          <w:rFonts w:ascii="Times New Roman" w:hAnsi="Times New Roman"/>
          <w:sz w:val="28"/>
          <w:szCs w:val="28"/>
          <w:lang w:eastAsia="uk-UA"/>
        </w:rPr>
        <w:t xml:space="preserve">щодо нагородження окремих закарпатців грамотами Верховної Ради України з нагоди Дня місцевого самоврядування; підтримано декілька рішень, що є організаційно-розпорядчими у діяльності ради та її виконавчого апарату; озвучено депутатські запити щодо </w:t>
      </w:r>
      <w:r w:rsidRPr="005271B8">
        <w:rPr>
          <w:rFonts w:ascii="Times New Roman" w:hAnsi="Times New Roman"/>
          <w:sz w:val="28"/>
          <w:szCs w:val="28"/>
        </w:rPr>
        <w:t xml:space="preserve">перейменування села </w:t>
      </w:r>
      <w:proofErr w:type="spellStart"/>
      <w:r w:rsidRPr="005271B8">
        <w:rPr>
          <w:rFonts w:ascii="Times New Roman" w:hAnsi="Times New Roman"/>
          <w:sz w:val="28"/>
          <w:szCs w:val="28"/>
        </w:rPr>
        <w:t>Пушкіново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, </w:t>
      </w:r>
      <w:r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створення скверу імені Максима </w:t>
      </w:r>
      <w:proofErr w:type="spellStart"/>
      <w:r w:rsidRPr="005271B8">
        <w:rPr>
          <w:rFonts w:ascii="Times New Roman" w:hAnsi="Times New Roman"/>
          <w:kern w:val="36"/>
          <w:sz w:val="28"/>
          <w:szCs w:val="28"/>
          <w:lang w:eastAsia="uk-UA"/>
        </w:rPr>
        <w:t>Чомоляка</w:t>
      </w:r>
      <w:proofErr w:type="spellEnd"/>
      <w:r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, а також щодо ремонту автодоріг </w:t>
      </w:r>
      <w:r w:rsidR="00FA7D5B">
        <w:rPr>
          <w:rFonts w:ascii="Times New Roman" w:hAnsi="Times New Roman"/>
          <w:kern w:val="36"/>
          <w:sz w:val="28"/>
          <w:szCs w:val="28"/>
          <w:lang w:eastAsia="uk-UA"/>
        </w:rPr>
        <w:t>у краї.</w:t>
      </w:r>
    </w:p>
    <w:p w14:paraId="0CDBC1C9" w14:textId="5D9F5208" w:rsidR="00107427" w:rsidRPr="005271B8" w:rsidRDefault="00DE3D29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  <w:lang w:eastAsia="uk-UA"/>
        </w:rPr>
        <w:t>Крім цього, в</w:t>
      </w:r>
      <w:r w:rsidR="0088189B">
        <w:rPr>
          <w:rFonts w:ascii="Times New Roman" w:hAnsi="Times New Roman"/>
          <w:kern w:val="36"/>
          <w:sz w:val="28"/>
          <w:szCs w:val="28"/>
          <w:lang w:eastAsia="uk-UA"/>
        </w:rPr>
        <w:t xml:space="preserve">ажливими для розвитку охорони здоров’я </w:t>
      </w:r>
      <w:r w:rsidR="00FA7D5B">
        <w:rPr>
          <w:rFonts w:ascii="Times New Roman" w:hAnsi="Times New Roman"/>
          <w:kern w:val="36"/>
          <w:sz w:val="28"/>
          <w:szCs w:val="28"/>
          <w:lang w:eastAsia="uk-UA"/>
        </w:rPr>
        <w:t>області</w:t>
      </w:r>
      <w:r w:rsidR="0088189B">
        <w:rPr>
          <w:rFonts w:ascii="Times New Roman" w:hAnsi="Times New Roman"/>
          <w:kern w:val="36"/>
          <w:sz w:val="28"/>
          <w:szCs w:val="28"/>
          <w:lang w:eastAsia="uk-UA"/>
        </w:rPr>
        <w:t xml:space="preserve"> є питання, узгоджені на сесії 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>д</w:t>
      </w:r>
      <w:r w:rsidRPr="005271B8">
        <w:rPr>
          <w:rFonts w:ascii="Times New Roman" w:hAnsi="Times New Roman"/>
          <w:kern w:val="36"/>
          <w:sz w:val="28"/>
          <w:szCs w:val="28"/>
          <w:lang w:eastAsia="uk-UA"/>
        </w:rPr>
        <w:t>епута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 xml:space="preserve">тами щодо 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>укрупн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>ення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 дв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 xml:space="preserve">ох </w:t>
      </w:r>
      <w:r w:rsidR="00FF704F">
        <w:rPr>
          <w:rFonts w:ascii="Times New Roman" w:hAnsi="Times New Roman"/>
          <w:kern w:val="36"/>
          <w:sz w:val="28"/>
          <w:szCs w:val="28"/>
          <w:lang w:eastAsia="uk-UA"/>
        </w:rPr>
        <w:t xml:space="preserve">обласних 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>медичн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>их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 заклад</w:t>
      </w:r>
      <w:r>
        <w:rPr>
          <w:rFonts w:ascii="Times New Roman" w:hAnsi="Times New Roman"/>
          <w:kern w:val="36"/>
          <w:sz w:val="28"/>
          <w:szCs w:val="28"/>
          <w:lang w:eastAsia="uk-UA"/>
        </w:rPr>
        <w:t>ів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за рекомендацією Міністерства охорони здоров’я України з метою формування в області спроможної </w:t>
      </w:r>
      <w:r w:rsidR="00FF704F">
        <w:rPr>
          <w:rFonts w:ascii="Times New Roman" w:hAnsi="Times New Roman"/>
          <w:sz w:val="28"/>
          <w:szCs w:val="28"/>
          <w:lang w:eastAsia="uk-UA"/>
        </w:rPr>
        <w:t xml:space="preserve">їх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>мережі</w:t>
      </w:r>
      <w:r w:rsidR="00FF704F">
        <w:rPr>
          <w:rFonts w:ascii="Times New Roman" w:hAnsi="Times New Roman"/>
          <w:sz w:val="28"/>
          <w:szCs w:val="28"/>
          <w:lang w:eastAsia="uk-UA"/>
        </w:rPr>
        <w:t>, зокрема</w:t>
      </w:r>
      <w:r w:rsidR="0018286E" w:rsidRPr="005271B8">
        <w:rPr>
          <w:rFonts w:ascii="Times New Roman" w:hAnsi="Times New Roman"/>
          <w:kern w:val="36"/>
          <w:sz w:val="28"/>
          <w:szCs w:val="28"/>
          <w:lang w:eastAsia="uk-UA"/>
        </w:rPr>
        <w:t xml:space="preserve">: </w:t>
      </w:r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до Закарпатської обласної клінічної лікарні імені Андрія Новака буде приєднано </w:t>
      </w:r>
      <w:proofErr w:type="spellStart"/>
      <w:r w:rsidR="0018286E" w:rsidRPr="005271B8">
        <w:rPr>
          <w:rFonts w:ascii="Times New Roman" w:hAnsi="Times New Roman"/>
          <w:sz w:val="28"/>
          <w:szCs w:val="28"/>
          <w:lang w:eastAsia="uk-UA"/>
        </w:rPr>
        <w:t>Солотвинську</w:t>
      </w:r>
      <w:proofErr w:type="spellEnd"/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 обласну алергологічну лікарню, Обласний госпіталь ветеранів війни та Закарпатську обласну клінічну стоматологічну поліклініку; до Обласного клінічного </w:t>
      </w:r>
      <w:proofErr w:type="spellStart"/>
      <w:r w:rsidR="0018286E" w:rsidRPr="005271B8">
        <w:rPr>
          <w:rFonts w:ascii="Times New Roman" w:hAnsi="Times New Roman"/>
          <w:sz w:val="28"/>
          <w:szCs w:val="28"/>
          <w:lang w:eastAsia="uk-UA"/>
        </w:rPr>
        <w:t>фтизіопульмонологічного</w:t>
      </w:r>
      <w:proofErr w:type="spellEnd"/>
      <w:r w:rsidR="0018286E" w:rsidRPr="005271B8">
        <w:rPr>
          <w:rFonts w:ascii="Times New Roman" w:hAnsi="Times New Roman"/>
          <w:sz w:val="28"/>
          <w:szCs w:val="28"/>
          <w:lang w:eastAsia="uk-UA"/>
        </w:rPr>
        <w:t xml:space="preserve"> лікувально-діагностичного центру – Обласну клінічну інфекційну лікарню, Обласний медичний клінічний шкірно-венерологічний центр та Закарпатський обласний центр громадського здоров’я. </w:t>
      </w:r>
      <w:r w:rsidR="0018286E" w:rsidRPr="005271B8">
        <w:rPr>
          <w:rFonts w:ascii="Times New Roman" w:hAnsi="Times New Roman"/>
          <w:sz w:val="28"/>
          <w:szCs w:val="28"/>
        </w:rPr>
        <w:t xml:space="preserve">Насамкінець депутати звернулися до центральних органів влади щодо належного і ефективного управління санаторіями Закарпатської області та </w:t>
      </w:r>
      <w:hyperlink r:id="rId8" w:tgtFrame="_blank" w:history="1">
        <w:r w:rsidR="0018286E" w:rsidRPr="005271B8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недопущення скасування спрощеного режиму ввезення гуманітарної допомоги в умовах воєнного стану</w:t>
        </w:r>
      </w:hyperlink>
      <w:r w:rsidR="0018286E" w:rsidRPr="005271B8">
        <w:rPr>
          <w:rFonts w:ascii="Times New Roman" w:hAnsi="Times New Roman"/>
          <w:sz w:val="28"/>
          <w:szCs w:val="28"/>
        </w:rPr>
        <w:t>.</w:t>
      </w:r>
    </w:p>
    <w:p w14:paraId="30E75661" w14:textId="115493BD" w:rsidR="00E469FA" w:rsidRPr="00BA52D3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>На останній у 2023-</w:t>
      </w:r>
      <w:r w:rsidR="00BA52D3">
        <w:rPr>
          <w:rFonts w:ascii="Times New Roman" w:hAnsi="Times New Roman"/>
          <w:sz w:val="28"/>
          <w:szCs w:val="28"/>
        </w:rPr>
        <w:t>м</w:t>
      </w:r>
      <w:r w:rsidRPr="005271B8">
        <w:rPr>
          <w:rFonts w:ascii="Times New Roman" w:hAnsi="Times New Roman"/>
          <w:sz w:val="28"/>
          <w:szCs w:val="28"/>
        </w:rPr>
        <w:t>у році, 13-й сесії обласної ради</w:t>
      </w:r>
      <w:r w:rsidR="00BF7E18">
        <w:rPr>
          <w:rFonts w:ascii="Times New Roman" w:hAnsi="Times New Roman"/>
          <w:sz w:val="28"/>
          <w:szCs w:val="28"/>
        </w:rPr>
        <w:t>,</w:t>
      </w:r>
      <w:r w:rsidRPr="005271B8">
        <w:rPr>
          <w:rFonts w:ascii="Times New Roman" w:hAnsi="Times New Roman"/>
          <w:sz w:val="28"/>
          <w:szCs w:val="28"/>
        </w:rPr>
        <w:t xml:space="preserve"> 21 грудня розглянуто понад 30 питань. </w:t>
      </w:r>
      <w:r w:rsidRPr="00BA52D3">
        <w:rPr>
          <w:rFonts w:ascii="Times New Roman" w:hAnsi="Times New Roman"/>
          <w:sz w:val="28"/>
          <w:szCs w:val="28"/>
        </w:rPr>
        <w:t xml:space="preserve">Основна увага депутатів була прикута до </w:t>
      </w:r>
      <w:proofErr w:type="spellStart"/>
      <w:r w:rsidR="00BF7E18">
        <w:rPr>
          <w:rFonts w:ascii="Times New Roman" w:hAnsi="Times New Roman"/>
          <w:sz w:val="28"/>
          <w:szCs w:val="28"/>
        </w:rPr>
        <w:t>проєктів</w:t>
      </w:r>
      <w:proofErr w:type="spellEnd"/>
      <w:r w:rsidR="00BF7E18">
        <w:rPr>
          <w:rFonts w:ascii="Times New Roman" w:hAnsi="Times New Roman"/>
          <w:sz w:val="28"/>
          <w:szCs w:val="28"/>
        </w:rPr>
        <w:t xml:space="preserve"> рішень</w:t>
      </w:r>
      <w:r w:rsidRPr="00BA52D3">
        <w:rPr>
          <w:rFonts w:ascii="Times New Roman" w:hAnsi="Times New Roman"/>
          <w:sz w:val="28"/>
          <w:szCs w:val="28"/>
        </w:rPr>
        <w:t xml:space="preserve">, що стосуються поточних змін до обласного бюджету, спрямування вільних залишків коштів обласного бюджету на ЗСУ та формування, наповнення й можливості його показників на 2024 рік для сприяння силам оборони. Так, у головному фінансовому документі, що є найважливішим для життєдіяльності області, 218,7 млн грн було передбачено на заходи, пов’язані з військовою агресією; бюджет складає 2,1 млрд грн і, у порівнянні з </w:t>
      </w:r>
      <w:r w:rsidR="00C63240" w:rsidRPr="00BA52D3">
        <w:rPr>
          <w:rFonts w:ascii="Times New Roman" w:hAnsi="Times New Roman"/>
          <w:sz w:val="28"/>
          <w:szCs w:val="28"/>
        </w:rPr>
        <w:t>попереднім</w:t>
      </w:r>
      <w:r w:rsidRPr="00BA52D3">
        <w:rPr>
          <w:rFonts w:ascii="Times New Roman" w:hAnsi="Times New Roman"/>
          <w:sz w:val="28"/>
          <w:szCs w:val="28"/>
        </w:rPr>
        <w:t xml:space="preserve"> </w:t>
      </w:r>
      <w:r w:rsidRPr="00BA52D3">
        <w:rPr>
          <w:rFonts w:ascii="Times New Roman" w:hAnsi="Times New Roman"/>
          <w:sz w:val="28"/>
          <w:szCs w:val="28"/>
        </w:rPr>
        <w:lastRenderedPageBreak/>
        <w:t xml:space="preserve">роком, зменшився на 9,2 %; на фінансування 57 обласних програм у галузі безпеки, освіти, охорони здоров’я, спорту, </w:t>
      </w:r>
      <w:proofErr w:type="spellStart"/>
      <w:r w:rsidRPr="00BA52D3">
        <w:rPr>
          <w:rFonts w:ascii="Times New Roman" w:hAnsi="Times New Roman"/>
          <w:sz w:val="28"/>
          <w:szCs w:val="28"/>
        </w:rPr>
        <w:t>соцзахисту</w:t>
      </w:r>
      <w:proofErr w:type="spellEnd"/>
      <w:r w:rsidRPr="00BA52D3">
        <w:rPr>
          <w:rFonts w:ascii="Times New Roman" w:hAnsi="Times New Roman"/>
          <w:sz w:val="28"/>
          <w:szCs w:val="28"/>
        </w:rPr>
        <w:t xml:space="preserve"> та інших напрямках передбачено 346,7 млн грн.</w:t>
      </w:r>
    </w:p>
    <w:p w14:paraId="075860EA" w14:textId="77777777" w:rsidR="00E469FA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52D3">
        <w:rPr>
          <w:rFonts w:ascii="Times New Roman" w:hAnsi="Times New Roman"/>
          <w:sz w:val="28"/>
          <w:szCs w:val="28"/>
        </w:rPr>
        <w:t>Серед важливих рішень</w:t>
      </w:r>
      <w:r w:rsidRPr="005271B8">
        <w:rPr>
          <w:rFonts w:ascii="Times New Roman" w:hAnsi="Times New Roman"/>
          <w:sz w:val="28"/>
          <w:szCs w:val="28"/>
        </w:rPr>
        <w:t xml:space="preserve"> сесії – Програма соціально-економічного розвитку Закарпатської області на 2024 рік, у якій подано аналіз економічного і соціального розвитку області, заходи і джерела фінансування у 2024 році, передбачено перелік регіональних цільових програм та найважливіших інвестиційних </w:t>
      </w:r>
      <w:proofErr w:type="spellStart"/>
      <w:r w:rsidRPr="005271B8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5271B8">
        <w:rPr>
          <w:rFonts w:ascii="Times New Roman" w:hAnsi="Times New Roman"/>
          <w:sz w:val="28"/>
          <w:szCs w:val="28"/>
        </w:rPr>
        <w:t>; план роботи облради на 2024 рік; доповнення до окремих рішень облради та оголошення 2024 року Роком Августина Волошина (</w:t>
      </w:r>
      <w:proofErr w:type="spellStart"/>
      <w:r w:rsidRPr="005271B8">
        <w:rPr>
          <w:rFonts w:ascii="Times New Roman" w:hAnsi="Times New Roman"/>
          <w:sz w:val="28"/>
          <w:szCs w:val="28"/>
        </w:rPr>
        <w:t>обгрунтоване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тим, що 17 березня 2024 року виповнюється 150 років з дня народження першого Президента Карпатської України Августина Волошина); окремі питання, що стосуються ефективного використання комунального майна облради; звернення щодо</w:t>
      </w:r>
      <w:hyperlink r:id="rId9" w:tgtFrame="_blank" w:history="1">
        <w:r w:rsidRPr="005271B8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</w:rPr>
          <w:t xml:space="preserve"> недопущення припинення функціонування територіально відокремлених структурних підрозділів закладів вищої освіти як суб’єктів ринку освітніх послуг</w:t>
        </w:r>
      </w:hyperlink>
      <w:r w:rsidRPr="005271B8">
        <w:rPr>
          <w:rFonts w:ascii="Times New Roman" w:hAnsi="Times New Roman"/>
          <w:sz w:val="28"/>
          <w:szCs w:val="28"/>
        </w:rPr>
        <w:t xml:space="preserve"> та щодо проведення футбольних матчів Української Прем’єр-ліги на стадіонах Закарпатської області.</w:t>
      </w:r>
    </w:p>
    <w:p w14:paraId="5CD7D1C1" w14:textId="1A152D1A" w:rsidR="0018286E" w:rsidRPr="005271B8" w:rsidRDefault="0018286E" w:rsidP="005271B8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>Крім цього</w:t>
      </w:r>
      <w:r w:rsidR="00FA7D5B">
        <w:rPr>
          <w:rFonts w:ascii="Times New Roman" w:hAnsi="Times New Roman"/>
          <w:sz w:val="28"/>
          <w:szCs w:val="28"/>
        </w:rPr>
        <w:t>,</w:t>
      </w:r>
      <w:r w:rsidRPr="005271B8">
        <w:rPr>
          <w:rFonts w:ascii="Times New Roman" w:hAnsi="Times New Roman"/>
          <w:sz w:val="28"/>
          <w:szCs w:val="28"/>
        </w:rPr>
        <w:t xml:space="preserve"> на сесії визнано повноваження двох нових депутатів – від Політичної партії «За Майбутнє» </w:t>
      </w:r>
      <w:r w:rsidR="00FA7D5B">
        <w:rPr>
          <w:rFonts w:ascii="Times New Roman" w:hAnsi="Times New Roman"/>
          <w:sz w:val="28"/>
          <w:szCs w:val="28"/>
        </w:rPr>
        <w:t xml:space="preserve">– </w:t>
      </w:r>
      <w:r w:rsidRPr="005271B8">
        <w:rPr>
          <w:rFonts w:ascii="Times New Roman" w:hAnsi="Times New Roman"/>
          <w:sz w:val="28"/>
          <w:szCs w:val="28"/>
        </w:rPr>
        <w:t>Івана Барн</w:t>
      </w:r>
      <w:r w:rsidR="002F115A">
        <w:rPr>
          <w:rFonts w:ascii="Times New Roman" w:hAnsi="Times New Roman"/>
          <w:sz w:val="28"/>
          <w:szCs w:val="28"/>
        </w:rPr>
        <w:t>и</w:t>
      </w:r>
      <w:r w:rsidRPr="005271B8">
        <w:rPr>
          <w:rFonts w:ascii="Times New Roman" w:hAnsi="Times New Roman"/>
          <w:sz w:val="28"/>
          <w:szCs w:val="28"/>
        </w:rPr>
        <w:t xml:space="preserve"> та представника від Закарпатської обласної організації Політичної партії «КМКС» Партії угорців України» Степана Черничка, а також достроково припинено повноваження депутата </w:t>
      </w:r>
      <w:proofErr w:type="spellStart"/>
      <w:r w:rsidRPr="005271B8">
        <w:rPr>
          <w:rFonts w:ascii="Times New Roman" w:hAnsi="Times New Roman"/>
          <w:sz w:val="28"/>
          <w:szCs w:val="28"/>
        </w:rPr>
        <w:t>Іванча</w:t>
      </w:r>
      <w:proofErr w:type="spellEnd"/>
      <w:r w:rsidRPr="005271B8">
        <w:rPr>
          <w:rFonts w:ascii="Times New Roman" w:hAnsi="Times New Roman"/>
          <w:sz w:val="28"/>
          <w:szCs w:val="28"/>
        </w:rPr>
        <w:t xml:space="preserve"> О. І. за особистою заявою.</w:t>
      </w:r>
    </w:p>
    <w:p w14:paraId="5DB1DC45" w14:textId="396FFBBD" w:rsidR="009E24F6" w:rsidRDefault="00CF20E2" w:rsidP="009E24F6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Таким чином, у</w:t>
      </w:r>
      <w:r w:rsidR="001F75A7" w:rsidRPr="005271B8">
        <w:rPr>
          <w:rFonts w:ascii="Times New Roman" w:hAnsi="Times New Roman"/>
          <w:sz w:val="28"/>
          <w:szCs w:val="28"/>
        </w:rPr>
        <w:t xml:space="preserve"> процесі здійснення аналізу виконання плану роботи обласної ради на 202</w:t>
      </w:r>
      <w:r w:rsidR="00CA4DFF" w:rsidRPr="005271B8">
        <w:rPr>
          <w:rFonts w:ascii="Times New Roman" w:hAnsi="Times New Roman"/>
          <w:sz w:val="28"/>
          <w:szCs w:val="28"/>
        </w:rPr>
        <w:t>3</w:t>
      </w:r>
      <w:r w:rsidR="001F75A7" w:rsidRPr="005271B8">
        <w:rPr>
          <w:rFonts w:ascii="Times New Roman" w:hAnsi="Times New Roman"/>
          <w:sz w:val="28"/>
          <w:szCs w:val="28"/>
        </w:rPr>
        <w:t xml:space="preserve"> рік, </w:t>
      </w:r>
      <w:r w:rsidR="00EF4EDD">
        <w:rPr>
          <w:rFonts w:ascii="Times New Roman" w:hAnsi="Times New Roman"/>
          <w:sz w:val="28"/>
          <w:szCs w:val="28"/>
        </w:rPr>
        <w:t>яки</w:t>
      </w:r>
      <w:r w:rsidR="00790C74">
        <w:rPr>
          <w:rFonts w:ascii="Times New Roman" w:hAnsi="Times New Roman"/>
          <w:sz w:val="28"/>
          <w:szCs w:val="28"/>
        </w:rPr>
        <w:t>м бу</w:t>
      </w:r>
      <w:r w:rsidR="00141578">
        <w:rPr>
          <w:rFonts w:ascii="Times New Roman" w:hAnsi="Times New Roman"/>
          <w:sz w:val="28"/>
          <w:szCs w:val="28"/>
        </w:rPr>
        <w:t>л</w:t>
      </w:r>
      <w:r w:rsidR="00790C74">
        <w:rPr>
          <w:rFonts w:ascii="Times New Roman" w:hAnsi="Times New Roman"/>
          <w:sz w:val="28"/>
          <w:szCs w:val="28"/>
        </w:rPr>
        <w:t xml:space="preserve">о передбачено для щоквартального розгляду 68 питань, </w:t>
      </w:r>
      <w:r w:rsidR="001F75A7" w:rsidRPr="005271B8">
        <w:rPr>
          <w:rFonts w:ascii="Times New Roman" w:hAnsi="Times New Roman"/>
          <w:sz w:val="28"/>
          <w:szCs w:val="28"/>
        </w:rPr>
        <w:t>встановлено: за ініціативою голови обласної ради, голови обласної державної адміністрації</w:t>
      </w:r>
      <w:r w:rsidR="008D7918" w:rsidRPr="005271B8">
        <w:rPr>
          <w:rFonts w:ascii="Times New Roman" w:hAnsi="Times New Roman"/>
          <w:sz w:val="28"/>
          <w:szCs w:val="28"/>
        </w:rPr>
        <w:t xml:space="preserve"> – начальника обласної військової адміністрації</w:t>
      </w:r>
      <w:r w:rsidR="001F75A7" w:rsidRPr="005271B8">
        <w:rPr>
          <w:rFonts w:ascii="Times New Roman" w:hAnsi="Times New Roman"/>
          <w:sz w:val="28"/>
          <w:szCs w:val="28"/>
        </w:rPr>
        <w:t>, постійних комісій, депутатів</w:t>
      </w:r>
      <w:r w:rsidR="008D7918" w:rsidRPr="005271B8">
        <w:rPr>
          <w:rFonts w:ascii="Times New Roman" w:hAnsi="Times New Roman"/>
          <w:sz w:val="28"/>
          <w:szCs w:val="28"/>
        </w:rPr>
        <w:t xml:space="preserve"> обласної ради</w:t>
      </w:r>
      <w:r w:rsidR="001F75A7" w:rsidRPr="005271B8">
        <w:rPr>
          <w:rFonts w:ascii="Times New Roman" w:hAnsi="Times New Roman"/>
          <w:sz w:val="28"/>
          <w:szCs w:val="28"/>
        </w:rPr>
        <w:t xml:space="preserve">, </w:t>
      </w:r>
      <w:r w:rsidR="00EB75A7" w:rsidRPr="005271B8">
        <w:rPr>
          <w:rFonts w:ascii="Times New Roman" w:hAnsi="Times New Roman"/>
          <w:sz w:val="28"/>
          <w:szCs w:val="28"/>
        </w:rPr>
        <w:t xml:space="preserve">враховуючи вимоги режиму воєнного стану, </w:t>
      </w:r>
      <w:r w:rsidR="001F75A7" w:rsidRPr="005271B8">
        <w:rPr>
          <w:rFonts w:ascii="Times New Roman" w:hAnsi="Times New Roman"/>
          <w:sz w:val="28"/>
          <w:szCs w:val="28"/>
        </w:rPr>
        <w:t xml:space="preserve">проведено </w:t>
      </w:r>
      <w:r w:rsidR="003B5436" w:rsidRPr="005271B8">
        <w:rPr>
          <w:rFonts w:ascii="Times New Roman" w:hAnsi="Times New Roman"/>
          <w:sz w:val="28"/>
          <w:szCs w:val="28"/>
        </w:rPr>
        <w:t>6</w:t>
      </w:r>
      <w:r w:rsidR="001F75A7" w:rsidRPr="005271B8">
        <w:rPr>
          <w:rFonts w:ascii="Times New Roman" w:hAnsi="Times New Roman"/>
          <w:sz w:val="28"/>
          <w:szCs w:val="28"/>
        </w:rPr>
        <w:t xml:space="preserve"> сесі</w:t>
      </w:r>
      <w:r w:rsidR="004069CC" w:rsidRPr="005271B8">
        <w:rPr>
          <w:rFonts w:ascii="Times New Roman" w:hAnsi="Times New Roman"/>
          <w:sz w:val="28"/>
          <w:szCs w:val="28"/>
        </w:rPr>
        <w:t>й</w:t>
      </w:r>
      <w:r w:rsidR="001F75A7" w:rsidRPr="005271B8">
        <w:rPr>
          <w:rFonts w:ascii="Times New Roman" w:hAnsi="Times New Roman"/>
          <w:sz w:val="28"/>
          <w:szCs w:val="28"/>
        </w:rPr>
        <w:t xml:space="preserve">, </w:t>
      </w:r>
      <w:r w:rsidR="003B5436" w:rsidRPr="005271B8">
        <w:rPr>
          <w:rFonts w:ascii="Times New Roman" w:hAnsi="Times New Roman"/>
          <w:sz w:val="28"/>
          <w:szCs w:val="28"/>
        </w:rPr>
        <w:t>одна з яких</w:t>
      </w:r>
      <w:r w:rsidR="001F75A7" w:rsidRPr="005271B8">
        <w:rPr>
          <w:rFonts w:ascii="Times New Roman" w:hAnsi="Times New Roman"/>
          <w:sz w:val="28"/>
          <w:szCs w:val="28"/>
        </w:rPr>
        <w:t xml:space="preserve"> – позачергов</w:t>
      </w:r>
      <w:r w:rsidR="003B5436" w:rsidRPr="005271B8">
        <w:rPr>
          <w:rFonts w:ascii="Times New Roman" w:hAnsi="Times New Roman"/>
          <w:sz w:val="28"/>
          <w:szCs w:val="28"/>
        </w:rPr>
        <w:t>а</w:t>
      </w:r>
      <w:r w:rsidR="001F75A7" w:rsidRPr="005271B8">
        <w:rPr>
          <w:rFonts w:ascii="Times New Roman" w:hAnsi="Times New Roman"/>
          <w:sz w:val="28"/>
          <w:szCs w:val="28"/>
        </w:rPr>
        <w:t xml:space="preserve">; </w:t>
      </w:r>
      <w:r w:rsidR="00944A93" w:rsidRPr="005271B8">
        <w:rPr>
          <w:rFonts w:ascii="Times New Roman" w:hAnsi="Times New Roman"/>
          <w:sz w:val="28"/>
          <w:szCs w:val="28"/>
        </w:rPr>
        <w:t>прийнято понад</w:t>
      </w:r>
      <w:r w:rsidR="00293155" w:rsidRPr="005271B8">
        <w:rPr>
          <w:rFonts w:ascii="Times New Roman" w:hAnsi="Times New Roman"/>
          <w:sz w:val="28"/>
          <w:szCs w:val="28"/>
        </w:rPr>
        <w:t xml:space="preserve"> </w:t>
      </w:r>
      <w:r w:rsidR="00CA4DFF" w:rsidRPr="005271B8">
        <w:rPr>
          <w:rFonts w:ascii="Times New Roman" w:hAnsi="Times New Roman"/>
          <w:sz w:val="28"/>
          <w:szCs w:val="28"/>
        </w:rPr>
        <w:t>2</w:t>
      </w:r>
      <w:r w:rsidR="003B5436" w:rsidRPr="005271B8">
        <w:rPr>
          <w:rFonts w:ascii="Times New Roman" w:hAnsi="Times New Roman"/>
          <w:sz w:val="28"/>
          <w:szCs w:val="28"/>
        </w:rPr>
        <w:t>6</w:t>
      </w:r>
      <w:r w:rsidR="00CA4DFF" w:rsidRPr="005271B8">
        <w:rPr>
          <w:rFonts w:ascii="Times New Roman" w:hAnsi="Times New Roman"/>
          <w:sz w:val="28"/>
          <w:szCs w:val="28"/>
        </w:rPr>
        <w:t xml:space="preserve">0 </w:t>
      </w:r>
      <w:r w:rsidR="001F75A7" w:rsidRPr="005271B8">
        <w:rPr>
          <w:rFonts w:ascii="Times New Roman" w:hAnsi="Times New Roman"/>
          <w:sz w:val="28"/>
          <w:szCs w:val="28"/>
        </w:rPr>
        <w:t xml:space="preserve">рішень із </w:t>
      </w:r>
      <w:r w:rsidR="0076739E" w:rsidRPr="005271B8">
        <w:rPr>
          <w:rFonts w:ascii="Times New Roman" w:hAnsi="Times New Roman"/>
          <w:bCs/>
          <w:kern w:val="36"/>
          <w:sz w:val="28"/>
          <w:szCs w:val="28"/>
          <w:lang w:eastAsia="uk-UA"/>
        </w:rPr>
        <w:t>важливих питань</w:t>
      </w:r>
      <w:r w:rsidR="00A72CAF">
        <w:rPr>
          <w:rFonts w:ascii="Times New Roman" w:hAnsi="Times New Roman"/>
          <w:bCs/>
          <w:kern w:val="36"/>
          <w:sz w:val="28"/>
          <w:szCs w:val="28"/>
          <w:lang w:eastAsia="uk-UA"/>
        </w:rPr>
        <w:t>,</w:t>
      </w:r>
      <w:r w:rsidR="0076739E" w:rsidRPr="005271B8">
        <w:rPr>
          <w:rFonts w:ascii="Times New Roman" w:hAnsi="Times New Roman"/>
          <w:bCs/>
          <w:kern w:val="36"/>
          <w:sz w:val="28"/>
          <w:szCs w:val="28"/>
          <w:lang w:eastAsia="uk-UA"/>
        </w:rPr>
        <w:t xml:space="preserve"> </w:t>
      </w:r>
      <w:r w:rsidR="00A72CAF" w:rsidRPr="005271B8">
        <w:rPr>
          <w:rFonts w:ascii="Times New Roman" w:hAnsi="Times New Roman"/>
          <w:sz w:val="28"/>
          <w:szCs w:val="28"/>
        </w:rPr>
        <w:t xml:space="preserve">спрямованих на </w:t>
      </w:r>
      <w:r w:rsidR="003852DF">
        <w:rPr>
          <w:rFonts w:ascii="Times New Roman" w:hAnsi="Times New Roman"/>
          <w:sz w:val="28"/>
          <w:szCs w:val="28"/>
        </w:rPr>
        <w:t xml:space="preserve">зміцнення </w:t>
      </w:r>
      <w:r w:rsidR="003852DF" w:rsidRPr="005271B8">
        <w:rPr>
          <w:rFonts w:ascii="Times New Roman" w:hAnsi="Times New Roman"/>
          <w:sz w:val="28"/>
          <w:szCs w:val="28"/>
        </w:rPr>
        <w:t>обороноздатності країни</w:t>
      </w:r>
      <w:r w:rsidR="003852DF">
        <w:rPr>
          <w:rFonts w:ascii="Times New Roman" w:hAnsi="Times New Roman"/>
          <w:sz w:val="28"/>
          <w:szCs w:val="28"/>
        </w:rPr>
        <w:t>,</w:t>
      </w:r>
      <w:r w:rsidR="003852DF" w:rsidRPr="005271B8">
        <w:rPr>
          <w:rFonts w:ascii="Times New Roman" w:hAnsi="Times New Roman"/>
          <w:sz w:val="28"/>
          <w:szCs w:val="28"/>
        </w:rPr>
        <w:t xml:space="preserve"> </w:t>
      </w:r>
      <w:r w:rsidR="00A72CAF" w:rsidRPr="005271B8">
        <w:rPr>
          <w:rFonts w:ascii="Times New Roman" w:hAnsi="Times New Roman"/>
          <w:sz w:val="28"/>
          <w:szCs w:val="28"/>
        </w:rPr>
        <w:t>підтримку</w:t>
      </w:r>
      <w:r w:rsidR="00A72CAF">
        <w:rPr>
          <w:rFonts w:ascii="Times New Roman" w:hAnsi="Times New Roman"/>
          <w:sz w:val="28"/>
          <w:szCs w:val="28"/>
        </w:rPr>
        <w:t xml:space="preserve"> підрозділів ЗСУ</w:t>
      </w:r>
      <w:r w:rsidR="00A72CAF" w:rsidRPr="005271B8">
        <w:rPr>
          <w:rFonts w:ascii="Times New Roman" w:hAnsi="Times New Roman"/>
          <w:bCs/>
          <w:iCs/>
          <w:sz w:val="28"/>
          <w:szCs w:val="28"/>
        </w:rPr>
        <w:t>,</w:t>
      </w:r>
      <w:r w:rsidR="00A72CAF" w:rsidRPr="005271B8">
        <w:rPr>
          <w:rFonts w:ascii="Times New Roman" w:hAnsi="Times New Roman"/>
          <w:sz w:val="28"/>
          <w:szCs w:val="28"/>
        </w:rPr>
        <w:t xml:space="preserve"> </w:t>
      </w:r>
      <w:r w:rsidR="003852DF">
        <w:rPr>
          <w:rFonts w:ascii="Times New Roman" w:hAnsi="Times New Roman"/>
          <w:sz w:val="28"/>
          <w:szCs w:val="28"/>
        </w:rPr>
        <w:t xml:space="preserve">постраждалих </w:t>
      </w:r>
      <w:r w:rsidR="00A72CAF" w:rsidRPr="005271B8">
        <w:rPr>
          <w:rFonts w:ascii="Times New Roman" w:hAnsi="Times New Roman"/>
          <w:iCs/>
          <w:sz w:val="28"/>
          <w:szCs w:val="28"/>
          <w:lang w:eastAsia="uk-UA"/>
        </w:rPr>
        <w:t>цивільних</w:t>
      </w:r>
      <w:r w:rsidR="003852DF">
        <w:rPr>
          <w:rFonts w:ascii="Times New Roman" w:hAnsi="Times New Roman"/>
          <w:iCs/>
          <w:sz w:val="28"/>
          <w:szCs w:val="28"/>
          <w:lang w:eastAsia="uk-UA"/>
        </w:rPr>
        <w:t>,</w:t>
      </w:r>
      <w:r w:rsidR="00A72CAF" w:rsidRPr="005271B8">
        <w:rPr>
          <w:rFonts w:ascii="Times New Roman" w:hAnsi="Times New Roman"/>
          <w:bCs/>
          <w:iCs/>
          <w:sz w:val="28"/>
          <w:szCs w:val="28"/>
        </w:rPr>
        <w:t xml:space="preserve"> ВПО </w:t>
      </w:r>
      <w:r w:rsidR="00141578">
        <w:rPr>
          <w:rFonts w:ascii="Times New Roman" w:hAnsi="Times New Roman"/>
          <w:bCs/>
          <w:iCs/>
          <w:sz w:val="28"/>
          <w:szCs w:val="28"/>
        </w:rPr>
        <w:t xml:space="preserve">та </w:t>
      </w:r>
      <w:r w:rsidR="0076739E" w:rsidRPr="005271B8">
        <w:rPr>
          <w:rFonts w:ascii="Times New Roman" w:hAnsi="Times New Roman"/>
          <w:bCs/>
          <w:iCs/>
          <w:sz w:val="28"/>
          <w:szCs w:val="28"/>
        </w:rPr>
        <w:t xml:space="preserve">в </w:t>
      </w:r>
      <w:r w:rsidR="0076739E" w:rsidRPr="005271B8">
        <w:rPr>
          <w:rFonts w:ascii="Times New Roman" w:hAnsi="Times New Roman"/>
          <w:bCs/>
          <w:sz w:val="28"/>
          <w:szCs w:val="28"/>
        </w:rPr>
        <w:t xml:space="preserve">інтересах </w:t>
      </w:r>
      <w:r w:rsidR="0076739E" w:rsidRPr="005271B8">
        <w:rPr>
          <w:rFonts w:ascii="Times New Roman" w:hAnsi="Times New Roman"/>
          <w:bCs/>
          <w:iCs/>
          <w:sz w:val="28"/>
          <w:szCs w:val="28"/>
        </w:rPr>
        <w:t>жителів закарпатської громади</w:t>
      </w:r>
      <w:r w:rsidR="00141578">
        <w:rPr>
          <w:rFonts w:ascii="Times New Roman" w:hAnsi="Times New Roman"/>
          <w:bCs/>
          <w:iCs/>
          <w:sz w:val="28"/>
          <w:szCs w:val="28"/>
        </w:rPr>
        <w:t>.</w:t>
      </w:r>
      <w:r w:rsidR="00EF4EDD">
        <w:rPr>
          <w:rFonts w:ascii="Times New Roman" w:hAnsi="Times New Roman"/>
          <w:iCs/>
          <w:sz w:val="28"/>
          <w:szCs w:val="28"/>
          <w:lang w:eastAsia="uk-UA"/>
        </w:rPr>
        <w:t xml:space="preserve"> </w:t>
      </w:r>
    </w:p>
    <w:p w14:paraId="66C111C8" w14:textId="2664793C" w:rsidR="009B0A38" w:rsidRPr="00CF20E2" w:rsidRDefault="000827DC" w:rsidP="00EB6E1E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1B8">
        <w:rPr>
          <w:rFonts w:ascii="Times New Roman" w:hAnsi="Times New Roman"/>
          <w:sz w:val="28"/>
          <w:szCs w:val="28"/>
        </w:rPr>
        <w:t xml:space="preserve">Постійно </w:t>
      </w:r>
      <w:r w:rsidR="00937781" w:rsidRPr="005271B8">
        <w:rPr>
          <w:rFonts w:ascii="Times New Roman" w:hAnsi="Times New Roman"/>
          <w:sz w:val="28"/>
          <w:szCs w:val="28"/>
        </w:rPr>
        <w:t>у</w:t>
      </w:r>
      <w:r w:rsidRPr="005271B8">
        <w:rPr>
          <w:rFonts w:ascii="Times New Roman" w:hAnsi="Times New Roman"/>
          <w:sz w:val="28"/>
          <w:szCs w:val="28"/>
        </w:rPr>
        <w:t xml:space="preserve"> полі зору</w:t>
      </w:r>
      <w:r w:rsidR="00AD1B1C" w:rsidRPr="005271B8">
        <w:rPr>
          <w:rFonts w:ascii="Times New Roman" w:hAnsi="Times New Roman"/>
          <w:sz w:val="28"/>
          <w:szCs w:val="28"/>
        </w:rPr>
        <w:t xml:space="preserve"> </w:t>
      </w:r>
      <w:r w:rsidR="00A16389">
        <w:rPr>
          <w:rFonts w:ascii="Times New Roman" w:hAnsi="Times New Roman"/>
          <w:sz w:val="28"/>
          <w:szCs w:val="28"/>
        </w:rPr>
        <w:t>обласної ради</w:t>
      </w:r>
      <w:r w:rsidR="00361BBE">
        <w:rPr>
          <w:rFonts w:ascii="Times New Roman" w:hAnsi="Times New Roman"/>
          <w:sz w:val="28"/>
          <w:szCs w:val="28"/>
        </w:rPr>
        <w:t xml:space="preserve"> </w:t>
      </w:r>
      <w:r w:rsidR="00AD1B1C" w:rsidRPr="005271B8">
        <w:rPr>
          <w:rFonts w:ascii="Times New Roman" w:hAnsi="Times New Roman"/>
          <w:sz w:val="28"/>
          <w:szCs w:val="28"/>
        </w:rPr>
        <w:t>–</w:t>
      </w:r>
      <w:r w:rsidRPr="005271B8">
        <w:rPr>
          <w:rFonts w:ascii="Times New Roman" w:hAnsi="Times New Roman"/>
          <w:sz w:val="28"/>
          <w:szCs w:val="28"/>
        </w:rPr>
        <w:t xml:space="preserve"> розгляд бюджету, внесення змін до нього, що да</w:t>
      </w:r>
      <w:r w:rsidR="00361BBE">
        <w:rPr>
          <w:rFonts w:ascii="Times New Roman" w:hAnsi="Times New Roman"/>
          <w:sz w:val="28"/>
          <w:szCs w:val="28"/>
        </w:rPr>
        <w:t>є</w:t>
      </w:r>
      <w:r w:rsidRPr="005271B8">
        <w:rPr>
          <w:rFonts w:ascii="Times New Roman" w:hAnsi="Times New Roman"/>
          <w:sz w:val="28"/>
          <w:szCs w:val="28"/>
        </w:rPr>
        <w:t xml:space="preserve"> </w:t>
      </w:r>
      <w:r w:rsidRPr="00CF20E2">
        <w:rPr>
          <w:rFonts w:ascii="Times New Roman" w:hAnsi="Times New Roman"/>
          <w:sz w:val="28"/>
          <w:szCs w:val="28"/>
        </w:rPr>
        <w:t xml:space="preserve">безперебійне </w:t>
      </w:r>
      <w:r w:rsidR="006B0C40" w:rsidRPr="00CF20E2">
        <w:rPr>
          <w:rFonts w:ascii="Times New Roman" w:hAnsi="Times New Roman"/>
          <w:sz w:val="28"/>
          <w:szCs w:val="28"/>
        </w:rPr>
        <w:t>функціонування</w:t>
      </w:r>
      <w:r w:rsidRPr="00CF20E2">
        <w:rPr>
          <w:rFonts w:ascii="Times New Roman" w:hAnsi="Times New Roman"/>
          <w:sz w:val="28"/>
          <w:szCs w:val="28"/>
        </w:rPr>
        <w:t xml:space="preserve"> закладів</w:t>
      </w:r>
      <w:r w:rsidR="006B0C40" w:rsidRPr="00CF20E2">
        <w:rPr>
          <w:rFonts w:ascii="Times New Roman" w:hAnsi="Times New Roman"/>
          <w:sz w:val="28"/>
          <w:szCs w:val="28"/>
        </w:rPr>
        <w:t xml:space="preserve"> і установ</w:t>
      </w:r>
      <w:r w:rsidRPr="00CF20E2">
        <w:rPr>
          <w:rFonts w:ascii="Times New Roman" w:hAnsi="Times New Roman"/>
          <w:sz w:val="28"/>
          <w:szCs w:val="28"/>
        </w:rPr>
        <w:t xml:space="preserve">, </w:t>
      </w:r>
      <w:r w:rsidR="00361BBE" w:rsidRPr="00CF20E2">
        <w:rPr>
          <w:rFonts w:ascii="Times New Roman" w:hAnsi="Times New Roman"/>
          <w:sz w:val="28"/>
          <w:szCs w:val="28"/>
        </w:rPr>
        <w:t>які</w:t>
      </w:r>
      <w:r w:rsidRPr="00CF20E2">
        <w:rPr>
          <w:rFonts w:ascii="Times New Roman" w:hAnsi="Times New Roman"/>
          <w:sz w:val="28"/>
          <w:szCs w:val="28"/>
        </w:rPr>
        <w:t xml:space="preserve"> фінансуються з обласного бюджету</w:t>
      </w:r>
      <w:r w:rsidR="00361BBE" w:rsidRPr="00CF20E2">
        <w:rPr>
          <w:rFonts w:ascii="Times New Roman" w:hAnsi="Times New Roman"/>
          <w:sz w:val="28"/>
          <w:szCs w:val="28"/>
        </w:rPr>
        <w:t>;</w:t>
      </w:r>
      <w:r w:rsidRPr="00CF20E2">
        <w:rPr>
          <w:rFonts w:ascii="Times New Roman" w:hAnsi="Times New Roman"/>
          <w:sz w:val="28"/>
          <w:szCs w:val="28"/>
        </w:rPr>
        <w:t xml:space="preserve"> </w:t>
      </w:r>
      <w:r w:rsidR="009E24F6" w:rsidRPr="00CF20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пріоритетні програми розвитку регіону в особливий період: </w:t>
      </w:r>
      <w:r w:rsidRPr="00CF20E2">
        <w:rPr>
          <w:rFonts w:ascii="Times New Roman" w:hAnsi="Times New Roman"/>
          <w:sz w:val="28"/>
          <w:szCs w:val="28"/>
        </w:rPr>
        <w:t>ухвал</w:t>
      </w:r>
      <w:r w:rsidR="00361BBE" w:rsidRPr="00CF20E2">
        <w:rPr>
          <w:rFonts w:ascii="Times New Roman" w:hAnsi="Times New Roman"/>
          <w:sz w:val="28"/>
          <w:szCs w:val="28"/>
        </w:rPr>
        <w:t>ення</w:t>
      </w:r>
      <w:r w:rsidRPr="00CF20E2">
        <w:rPr>
          <w:rFonts w:ascii="Times New Roman" w:hAnsi="Times New Roman"/>
          <w:sz w:val="28"/>
          <w:szCs w:val="28"/>
        </w:rPr>
        <w:t xml:space="preserve"> нов</w:t>
      </w:r>
      <w:r w:rsidR="00361BBE" w:rsidRPr="00CF20E2">
        <w:rPr>
          <w:rFonts w:ascii="Times New Roman" w:hAnsi="Times New Roman"/>
          <w:sz w:val="28"/>
          <w:szCs w:val="28"/>
        </w:rPr>
        <w:t xml:space="preserve">их, внесення змін </w:t>
      </w:r>
      <w:r w:rsidRPr="00CF20E2">
        <w:rPr>
          <w:rFonts w:ascii="Times New Roman" w:hAnsi="Times New Roman"/>
          <w:sz w:val="28"/>
          <w:szCs w:val="28"/>
        </w:rPr>
        <w:t>і доповнен</w:t>
      </w:r>
      <w:r w:rsidR="00361BBE" w:rsidRPr="00CF20E2">
        <w:rPr>
          <w:rFonts w:ascii="Times New Roman" w:hAnsi="Times New Roman"/>
          <w:sz w:val="28"/>
          <w:szCs w:val="28"/>
        </w:rPr>
        <w:t xml:space="preserve">ь </w:t>
      </w:r>
      <w:r w:rsidRPr="00CF20E2">
        <w:rPr>
          <w:rFonts w:ascii="Times New Roman" w:hAnsi="Times New Roman"/>
          <w:sz w:val="28"/>
          <w:szCs w:val="28"/>
        </w:rPr>
        <w:t xml:space="preserve">до низки програмних документів; </w:t>
      </w:r>
      <w:r w:rsidR="00361BBE" w:rsidRPr="00CF20E2">
        <w:rPr>
          <w:rFonts w:ascii="Times New Roman" w:hAnsi="Times New Roman"/>
          <w:sz w:val="28"/>
          <w:szCs w:val="28"/>
        </w:rPr>
        <w:t xml:space="preserve">заслуховування, </w:t>
      </w:r>
      <w:r w:rsidRPr="00CF20E2">
        <w:rPr>
          <w:rFonts w:ascii="Times New Roman" w:hAnsi="Times New Roman"/>
          <w:sz w:val="28"/>
          <w:szCs w:val="28"/>
        </w:rPr>
        <w:t>у порядку контролю</w:t>
      </w:r>
      <w:r w:rsidR="00361BBE" w:rsidRPr="00CF20E2">
        <w:rPr>
          <w:rFonts w:ascii="Times New Roman" w:hAnsi="Times New Roman"/>
          <w:sz w:val="28"/>
          <w:szCs w:val="28"/>
        </w:rPr>
        <w:t>,</w:t>
      </w:r>
      <w:r w:rsidRPr="00CF20E2">
        <w:rPr>
          <w:rFonts w:ascii="Times New Roman" w:hAnsi="Times New Roman"/>
          <w:sz w:val="28"/>
          <w:szCs w:val="28"/>
        </w:rPr>
        <w:t xml:space="preserve"> інформаці</w:t>
      </w:r>
      <w:r w:rsidR="00361BBE" w:rsidRPr="00CF20E2">
        <w:rPr>
          <w:rFonts w:ascii="Times New Roman" w:hAnsi="Times New Roman"/>
          <w:sz w:val="28"/>
          <w:szCs w:val="28"/>
        </w:rPr>
        <w:t>й</w:t>
      </w:r>
      <w:r w:rsidRPr="00CF20E2">
        <w:rPr>
          <w:rFonts w:ascii="Times New Roman" w:hAnsi="Times New Roman"/>
          <w:sz w:val="28"/>
          <w:szCs w:val="28"/>
        </w:rPr>
        <w:t xml:space="preserve"> про виконання програм, термін дії яких закінчився.</w:t>
      </w:r>
      <w:r w:rsidR="002D3E97" w:rsidRPr="00CF20E2">
        <w:rPr>
          <w:rFonts w:ascii="Times New Roman" w:hAnsi="Times New Roman"/>
          <w:sz w:val="28"/>
          <w:szCs w:val="28"/>
        </w:rPr>
        <w:t xml:space="preserve"> </w:t>
      </w:r>
      <w:r w:rsidR="001F75A7" w:rsidRPr="00CF20E2">
        <w:rPr>
          <w:rFonts w:ascii="Times New Roman" w:hAnsi="Times New Roman"/>
          <w:sz w:val="28"/>
          <w:szCs w:val="28"/>
        </w:rPr>
        <w:t xml:space="preserve">Загалом за цей час депутатами обласної ради було підтримано </w:t>
      </w:r>
      <w:r w:rsidR="00B66CB3" w:rsidRPr="00CF20E2">
        <w:rPr>
          <w:rFonts w:ascii="Times New Roman" w:hAnsi="Times New Roman"/>
          <w:sz w:val="28"/>
          <w:szCs w:val="28"/>
        </w:rPr>
        <w:t>30</w:t>
      </w:r>
      <w:r w:rsidR="001F75A7" w:rsidRPr="00CF20E2">
        <w:rPr>
          <w:rFonts w:ascii="Times New Roman" w:hAnsi="Times New Roman"/>
          <w:sz w:val="28"/>
          <w:szCs w:val="28"/>
        </w:rPr>
        <w:t xml:space="preserve"> депутатськ</w:t>
      </w:r>
      <w:r w:rsidR="00B66CB3" w:rsidRPr="00CF20E2">
        <w:rPr>
          <w:rFonts w:ascii="Times New Roman" w:hAnsi="Times New Roman"/>
          <w:sz w:val="28"/>
          <w:szCs w:val="28"/>
        </w:rPr>
        <w:t>их</w:t>
      </w:r>
      <w:r w:rsidR="001F75A7" w:rsidRPr="00CF20E2">
        <w:rPr>
          <w:rFonts w:ascii="Times New Roman" w:hAnsi="Times New Roman"/>
          <w:sz w:val="28"/>
          <w:szCs w:val="28"/>
        </w:rPr>
        <w:t xml:space="preserve"> запит</w:t>
      </w:r>
      <w:r w:rsidR="00B66CB3" w:rsidRPr="00CF20E2">
        <w:rPr>
          <w:rFonts w:ascii="Times New Roman" w:hAnsi="Times New Roman"/>
          <w:sz w:val="28"/>
          <w:szCs w:val="28"/>
        </w:rPr>
        <w:t>ів</w:t>
      </w:r>
      <w:r w:rsidR="001F75A7" w:rsidRPr="00CF20E2">
        <w:rPr>
          <w:rFonts w:ascii="Times New Roman" w:hAnsi="Times New Roman"/>
          <w:sz w:val="28"/>
          <w:szCs w:val="28"/>
        </w:rPr>
        <w:t xml:space="preserve">, у яких </w:t>
      </w:r>
      <w:hyperlink r:id="rId10" w:tooltip="Постійне посилання наУ депутатських запитах – насущні проблеми громад Закарпаття" w:history="1">
        <w:r w:rsidR="001F75A7" w:rsidRPr="00CF20E2">
          <w:rPr>
            <w:rStyle w:val="aa"/>
            <w:color w:val="auto"/>
            <w:sz w:val="28"/>
            <w:szCs w:val="28"/>
            <w:u w:val="none"/>
          </w:rPr>
          <w:t xml:space="preserve">відображені актуальні </w:t>
        </w:r>
        <w:r w:rsidR="00175E1D" w:rsidRPr="00CF20E2">
          <w:rPr>
            <w:rStyle w:val="aa"/>
            <w:color w:val="auto"/>
            <w:sz w:val="28"/>
            <w:szCs w:val="28"/>
            <w:u w:val="none"/>
          </w:rPr>
          <w:t>п</w:t>
        </w:r>
        <w:r w:rsidR="00833562" w:rsidRPr="00CF20E2">
          <w:rPr>
            <w:rStyle w:val="aa"/>
            <w:color w:val="auto"/>
            <w:sz w:val="28"/>
            <w:szCs w:val="28"/>
            <w:u w:val="none"/>
          </w:rPr>
          <w:t>роблеми</w:t>
        </w:r>
        <w:r w:rsidR="00175E1D" w:rsidRPr="00CF20E2">
          <w:rPr>
            <w:rStyle w:val="aa"/>
            <w:color w:val="auto"/>
            <w:sz w:val="28"/>
            <w:szCs w:val="28"/>
            <w:u w:val="none"/>
          </w:rPr>
          <w:t xml:space="preserve"> розвитку</w:t>
        </w:r>
        <w:r w:rsidR="00940ED4" w:rsidRPr="00CF20E2">
          <w:rPr>
            <w:rStyle w:val="aa"/>
            <w:color w:val="auto"/>
            <w:sz w:val="28"/>
            <w:szCs w:val="28"/>
            <w:u w:val="none"/>
          </w:rPr>
          <w:t xml:space="preserve"> </w:t>
        </w:r>
        <w:r w:rsidR="00D6370B" w:rsidRPr="00CF20E2">
          <w:rPr>
            <w:rStyle w:val="aa"/>
            <w:color w:val="auto"/>
            <w:sz w:val="28"/>
            <w:szCs w:val="28"/>
            <w:u w:val="none"/>
          </w:rPr>
          <w:t>області</w:t>
        </w:r>
      </w:hyperlink>
      <w:r w:rsidR="00EF0981" w:rsidRPr="00CF20E2">
        <w:rPr>
          <w:rStyle w:val="aa"/>
          <w:color w:val="auto"/>
          <w:sz w:val="28"/>
          <w:szCs w:val="28"/>
          <w:u w:val="none"/>
        </w:rPr>
        <w:t xml:space="preserve">, а також </w:t>
      </w:r>
      <w:r w:rsidR="001F75A7" w:rsidRPr="00CF20E2">
        <w:rPr>
          <w:rFonts w:ascii="Times New Roman" w:hAnsi="Times New Roman"/>
          <w:sz w:val="28"/>
          <w:szCs w:val="28"/>
        </w:rPr>
        <w:t>скер</w:t>
      </w:r>
      <w:r w:rsidR="00EF0981" w:rsidRPr="00CF20E2">
        <w:rPr>
          <w:rFonts w:ascii="Times New Roman" w:hAnsi="Times New Roman"/>
          <w:sz w:val="28"/>
          <w:szCs w:val="28"/>
        </w:rPr>
        <w:t>овано</w:t>
      </w:r>
      <w:r w:rsidR="00293155" w:rsidRPr="00CF20E2">
        <w:rPr>
          <w:rFonts w:ascii="Times New Roman" w:hAnsi="Times New Roman"/>
          <w:sz w:val="28"/>
          <w:szCs w:val="28"/>
        </w:rPr>
        <w:t xml:space="preserve"> </w:t>
      </w:r>
      <w:r w:rsidR="00CB25B3" w:rsidRPr="00CF20E2">
        <w:rPr>
          <w:rFonts w:ascii="Times New Roman" w:hAnsi="Times New Roman"/>
          <w:sz w:val="28"/>
          <w:szCs w:val="28"/>
        </w:rPr>
        <w:t>1</w:t>
      </w:r>
      <w:r w:rsidR="00750293" w:rsidRPr="00CF20E2">
        <w:rPr>
          <w:rFonts w:ascii="Times New Roman" w:hAnsi="Times New Roman"/>
          <w:sz w:val="28"/>
          <w:szCs w:val="28"/>
        </w:rPr>
        <w:t>6</w:t>
      </w:r>
      <w:r w:rsidR="00D6370B" w:rsidRPr="00CF20E2">
        <w:rPr>
          <w:rFonts w:ascii="Times New Roman" w:hAnsi="Times New Roman"/>
          <w:sz w:val="28"/>
          <w:szCs w:val="28"/>
        </w:rPr>
        <w:t xml:space="preserve"> </w:t>
      </w:r>
      <w:r w:rsidR="001F75A7" w:rsidRPr="00CF20E2">
        <w:rPr>
          <w:rFonts w:ascii="Times New Roman" w:hAnsi="Times New Roman"/>
          <w:sz w:val="28"/>
          <w:szCs w:val="28"/>
        </w:rPr>
        <w:t xml:space="preserve">звернень </w:t>
      </w:r>
      <w:r w:rsidR="00585349" w:rsidRPr="00CF20E2">
        <w:rPr>
          <w:rFonts w:ascii="Times New Roman" w:hAnsi="Times New Roman"/>
          <w:sz w:val="28"/>
          <w:szCs w:val="28"/>
        </w:rPr>
        <w:t xml:space="preserve">для сприяння </w:t>
      </w:r>
      <w:r w:rsidR="001F75A7" w:rsidRPr="00CF20E2">
        <w:rPr>
          <w:rFonts w:ascii="Times New Roman" w:hAnsi="Times New Roman"/>
          <w:sz w:val="28"/>
          <w:szCs w:val="28"/>
        </w:rPr>
        <w:t>вищи</w:t>
      </w:r>
      <w:r w:rsidR="00FA7D5B">
        <w:rPr>
          <w:rFonts w:ascii="Times New Roman" w:hAnsi="Times New Roman"/>
          <w:sz w:val="28"/>
          <w:szCs w:val="28"/>
        </w:rPr>
        <w:t>м</w:t>
      </w:r>
      <w:r w:rsidR="001F75A7" w:rsidRPr="00CF20E2">
        <w:rPr>
          <w:rFonts w:ascii="Times New Roman" w:hAnsi="Times New Roman"/>
          <w:sz w:val="28"/>
          <w:szCs w:val="28"/>
        </w:rPr>
        <w:t xml:space="preserve"> орган</w:t>
      </w:r>
      <w:r w:rsidR="00FA7D5B">
        <w:rPr>
          <w:rFonts w:ascii="Times New Roman" w:hAnsi="Times New Roman"/>
          <w:sz w:val="28"/>
          <w:szCs w:val="28"/>
        </w:rPr>
        <w:t>ам</w:t>
      </w:r>
      <w:r w:rsidR="001F75A7" w:rsidRPr="00CF20E2">
        <w:rPr>
          <w:rFonts w:ascii="Times New Roman" w:hAnsi="Times New Roman"/>
          <w:sz w:val="28"/>
          <w:szCs w:val="28"/>
        </w:rPr>
        <w:t xml:space="preserve"> влади</w:t>
      </w:r>
      <w:r w:rsidR="001F75A7" w:rsidRPr="00CF20E2">
        <w:rPr>
          <w:rFonts w:ascii="Times New Roman" w:hAnsi="Times New Roman"/>
          <w:sz w:val="28"/>
          <w:szCs w:val="28"/>
          <w:shd w:val="clear" w:color="auto" w:fill="FFFFFF"/>
        </w:rPr>
        <w:t xml:space="preserve"> України </w:t>
      </w:r>
      <w:r w:rsidR="001F75A7" w:rsidRPr="00CF20E2">
        <w:rPr>
          <w:rFonts w:ascii="Times New Roman" w:hAnsi="Times New Roman"/>
          <w:sz w:val="28"/>
          <w:szCs w:val="28"/>
        </w:rPr>
        <w:t xml:space="preserve">у вирішенні </w:t>
      </w:r>
      <w:r w:rsidR="00833562" w:rsidRPr="00CF20E2">
        <w:rPr>
          <w:rFonts w:ascii="Times New Roman" w:hAnsi="Times New Roman"/>
          <w:sz w:val="28"/>
          <w:szCs w:val="28"/>
        </w:rPr>
        <w:t>важливих</w:t>
      </w:r>
      <w:r w:rsidR="00940ED4" w:rsidRPr="00CF20E2">
        <w:rPr>
          <w:rFonts w:ascii="Times New Roman" w:hAnsi="Times New Roman"/>
          <w:sz w:val="28"/>
          <w:szCs w:val="28"/>
        </w:rPr>
        <w:t xml:space="preserve"> </w:t>
      </w:r>
      <w:r w:rsidR="001F75A7" w:rsidRPr="00CF20E2">
        <w:rPr>
          <w:rFonts w:ascii="Times New Roman" w:hAnsi="Times New Roman"/>
          <w:sz w:val="28"/>
          <w:szCs w:val="28"/>
        </w:rPr>
        <w:t>питань</w:t>
      </w:r>
      <w:r w:rsidR="00501A2F" w:rsidRPr="00CF20E2">
        <w:rPr>
          <w:rFonts w:ascii="Times New Roman" w:hAnsi="Times New Roman"/>
          <w:sz w:val="28"/>
          <w:szCs w:val="28"/>
        </w:rPr>
        <w:t xml:space="preserve"> життєдіяльності </w:t>
      </w:r>
      <w:r w:rsidR="00750293" w:rsidRPr="00CF20E2">
        <w:rPr>
          <w:rFonts w:ascii="Times New Roman" w:hAnsi="Times New Roman"/>
          <w:sz w:val="28"/>
          <w:szCs w:val="28"/>
        </w:rPr>
        <w:t>області</w:t>
      </w:r>
      <w:r w:rsidR="0023018D" w:rsidRPr="00CF20E2">
        <w:rPr>
          <w:rFonts w:ascii="Times New Roman" w:hAnsi="Times New Roman"/>
          <w:sz w:val="28"/>
          <w:szCs w:val="28"/>
        </w:rPr>
        <w:t>.</w:t>
      </w:r>
    </w:p>
    <w:p w14:paraId="17BDA015" w14:textId="071C0FE5" w:rsidR="00350183" w:rsidRPr="00890D70" w:rsidRDefault="005C3399" w:rsidP="00350183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F115A">
        <w:rPr>
          <w:rFonts w:ascii="Times New Roman" w:hAnsi="Times New Roman"/>
          <w:kern w:val="36"/>
          <w:sz w:val="28"/>
          <w:szCs w:val="28"/>
          <w:lang w:eastAsia="uk-UA"/>
        </w:rPr>
        <w:t xml:space="preserve">За </w:t>
      </w:r>
      <w:r w:rsidRPr="002F115A">
        <w:rPr>
          <w:rFonts w:ascii="Times New Roman" w:hAnsi="Times New Roman"/>
          <w:sz w:val="28"/>
          <w:szCs w:val="28"/>
          <w:lang w:eastAsia="uk-UA"/>
        </w:rPr>
        <w:t xml:space="preserve">участю керівництва обласної ради </w:t>
      </w:r>
      <w:r w:rsidR="005115E5" w:rsidRPr="002F115A">
        <w:rPr>
          <w:rFonts w:ascii="Times New Roman" w:hAnsi="Times New Roman"/>
          <w:sz w:val="28"/>
          <w:szCs w:val="28"/>
        </w:rPr>
        <w:t>проведено зустрічі з колективами</w:t>
      </w:r>
      <w:r w:rsidR="005115E5" w:rsidRPr="002F115A">
        <w:rPr>
          <w:rFonts w:ascii="Times New Roman" w:hAnsi="Times New Roman"/>
          <w:sz w:val="28"/>
          <w:szCs w:val="28"/>
          <w:lang w:eastAsia="uk-UA"/>
        </w:rPr>
        <w:t xml:space="preserve"> комунальних закладів та установ обласної ради з метою </w:t>
      </w:r>
      <w:r w:rsidR="00405897" w:rsidRPr="002F115A">
        <w:rPr>
          <w:rFonts w:ascii="Times New Roman" w:hAnsi="Times New Roman"/>
          <w:sz w:val="28"/>
          <w:szCs w:val="28"/>
          <w:lang w:eastAsia="uk-UA"/>
        </w:rPr>
        <w:t>ефективної</w:t>
      </w:r>
      <w:r w:rsidR="005115E5" w:rsidRPr="002F115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05897" w:rsidRPr="002F115A">
        <w:rPr>
          <w:rFonts w:ascii="Times New Roman" w:hAnsi="Times New Roman"/>
          <w:sz w:val="28"/>
          <w:szCs w:val="28"/>
          <w:lang w:eastAsia="uk-UA"/>
        </w:rPr>
        <w:t>їх</w:t>
      </w:r>
      <w:r w:rsidR="005115E5" w:rsidRPr="002F115A">
        <w:rPr>
          <w:rFonts w:ascii="Times New Roman" w:hAnsi="Times New Roman"/>
          <w:sz w:val="28"/>
          <w:szCs w:val="28"/>
          <w:lang w:eastAsia="uk-UA"/>
        </w:rPr>
        <w:t xml:space="preserve"> роботи</w:t>
      </w:r>
      <w:r w:rsidR="00405897" w:rsidRPr="002F115A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Pr="002F115A">
        <w:rPr>
          <w:rFonts w:ascii="Times New Roman" w:hAnsi="Times New Roman"/>
          <w:sz w:val="28"/>
          <w:szCs w:val="28"/>
          <w:lang w:eastAsia="uk-UA"/>
        </w:rPr>
        <w:t xml:space="preserve"> здійснено </w:t>
      </w:r>
      <w:r w:rsidR="00405897" w:rsidRPr="002F115A">
        <w:rPr>
          <w:rFonts w:ascii="Times New Roman" w:hAnsi="Times New Roman"/>
          <w:sz w:val="28"/>
          <w:szCs w:val="28"/>
          <w:lang w:eastAsia="uk-UA"/>
        </w:rPr>
        <w:t xml:space="preserve">робочі </w:t>
      </w:r>
      <w:r w:rsidRPr="002F115A">
        <w:rPr>
          <w:rFonts w:ascii="Times New Roman" w:hAnsi="Times New Roman"/>
          <w:sz w:val="28"/>
          <w:szCs w:val="28"/>
        </w:rPr>
        <w:t>поїздки в освітні, медичні, соціальні установи обласної ради</w:t>
      </w:r>
      <w:r w:rsidR="00B10BD3" w:rsidRPr="002F115A">
        <w:rPr>
          <w:rFonts w:ascii="Times New Roman" w:hAnsi="Times New Roman"/>
          <w:sz w:val="28"/>
          <w:szCs w:val="28"/>
        </w:rPr>
        <w:t>.</w:t>
      </w:r>
      <w:r w:rsidR="002D3E97">
        <w:rPr>
          <w:rFonts w:ascii="Times New Roman" w:hAnsi="Times New Roman"/>
          <w:sz w:val="28"/>
          <w:szCs w:val="28"/>
        </w:rPr>
        <w:t xml:space="preserve"> </w:t>
      </w:r>
      <w:r w:rsidR="006F3C01" w:rsidRPr="005271B8">
        <w:rPr>
          <w:rFonts w:ascii="Times New Roman" w:hAnsi="Times New Roman"/>
          <w:bCs/>
          <w:kern w:val="36"/>
          <w:sz w:val="28"/>
          <w:szCs w:val="28"/>
          <w:lang w:eastAsia="uk-UA"/>
        </w:rPr>
        <w:lastRenderedPageBreak/>
        <w:t xml:space="preserve">Упродовж звітного періоду </w:t>
      </w:r>
      <w:r w:rsidR="006F3C01" w:rsidRPr="005271B8">
        <w:rPr>
          <w:rFonts w:ascii="Times New Roman" w:hAnsi="Times New Roman"/>
          <w:sz w:val="28"/>
          <w:szCs w:val="28"/>
        </w:rPr>
        <w:t>обласна рада</w:t>
      </w:r>
      <w:r w:rsidR="001E54A5">
        <w:rPr>
          <w:rFonts w:ascii="Times New Roman" w:hAnsi="Times New Roman"/>
          <w:sz w:val="28"/>
          <w:szCs w:val="28"/>
        </w:rPr>
        <w:t>,</w:t>
      </w:r>
      <w:r w:rsidR="006F3C01" w:rsidRPr="005271B8">
        <w:rPr>
          <w:rFonts w:ascii="Times New Roman" w:hAnsi="Times New Roman"/>
          <w:sz w:val="28"/>
          <w:szCs w:val="28"/>
        </w:rPr>
        <w:t xml:space="preserve"> обласна військова адміністрація, місцеві громади</w:t>
      </w:r>
      <w:r w:rsidR="00FA7D5B">
        <w:rPr>
          <w:rFonts w:ascii="Times New Roman" w:hAnsi="Times New Roman"/>
          <w:sz w:val="28"/>
          <w:szCs w:val="28"/>
        </w:rPr>
        <w:t>,</w:t>
      </w:r>
      <w:r w:rsidR="006F3C01" w:rsidRPr="005271B8">
        <w:rPr>
          <w:rFonts w:ascii="Times New Roman" w:hAnsi="Times New Roman"/>
          <w:sz w:val="28"/>
          <w:szCs w:val="28"/>
        </w:rPr>
        <w:t xml:space="preserve"> </w:t>
      </w:r>
      <w:r w:rsidR="00206721">
        <w:rPr>
          <w:rFonts w:ascii="Times New Roman" w:hAnsi="Times New Roman"/>
          <w:sz w:val="28"/>
          <w:szCs w:val="28"/>
        </w:rPr>
        <w:t xml:space="preserve">діючи воєдино, </w:t>
      </w:r>
      <w:r w:rsidR="00A16389" w:rsidRPr="005271B8">
        <w:rPr>
          <w:rFonts w:ascii="Times New Roman" w:hAnsi="Times New Roman"/>
          <w:iCs/>
          <w:sz w:val="28"/>
          <w:szCs w:val="28"/>
          <w:lang w:eastAsia="uk-UA"/>
        </w:rPr>
        <w:t>нада</w:t>
      </w:r>
      <w:r w:rsidR="00CF20E2">
        <w:rPr>
          <w:rFonts w:ascii="Times New Roman" w:hAnsi="Times New Roman"/>
          <w:iCs/>
          <w:sz w:val="28"/>
          <w:szCs w:val="28"/>
          <w:lang w:eastAsia="uk-UA"/>
        </w:rPr>
        <w:t>вали</w:t>
      </w:r>
      <w:r w:rsidR="00A16389" w:rsidRPr="005271B8">
        <w:rPr>
          <w:rFonts w:ascii="Times New Roman" w:hAnsi="Times New Roman"/>
          <w:iCs/>
          <w:sz w:val="28"/>
          <w:szCs w:val="28"/>
          <w:lang w:eastAsia="uk-UA"/>
        </w:rPr>
        <w:t xml:space="preserve"> </w:t>
      </w:r>
      <w:r w:rsidR="00A16389">
        <w:rPr>
          <w:rFonts w:ascii="Times New Roman" w:hAnsi="Times New Roman"/>
          <w:iCs/>
          <w:sz w:val="28"/>
          <w:szCs w:val="28"/>
          <w:lang w:eastAsia="uk-UA"/>
        </w:rPr>
        <w:t>необхідну</w:t>
      </w:r>
      <w:r w:rsidR="00A16389" w:rsidRPr="005271B8">
        <w:rPr>
          <w:rFonts w:ascii="Times New Roman" w:hAnsi="Times New Roman"/>
          <w:iCs/>
          <w:sz w:val="28"/>
          <w:szCs w:val="28"/>
          <w:lang w:eastAsia="uk-UA"/>
        </w:rPr>
        <w:t xml:space="preserve"> допомогу</w:t>
      </w:r>
      <w:r w:rsidR="00A16389" w:rsidRPr="005271B8">
        <w:rPr>
          <w:rFonts w:ascii="Times New Roman" w:hAnsi="Times New Roman"/>
          <w:sz w:val="28"/>
          <w:szCs w:val="28"/>
        </w:rPr>
        <w:t xml:space="preserve"> </w:t>
      </w:r>
      <w:r w:rsidR="00A16389" w:rsidRPr="005271B8">
        <w:rPr>
          <w:rFonts w:ascii="Times New Roman" w:hAnsi="Times New Roman"/>
          <w:iCs/>
          <w:sz w:val="28"/>
          <w:szCs w:val="28"/>
          <w:lang w:eastAsia="uk-UA"/>
        </w:rPr>
        <w:t xml:space="preserve">регіонам України, які охоплені бойовими діями, </w:t>
      </w:r>
      <w:r w:rsidR="00A16389">
        <w:rPr>
          <w:rFonts w:ascii="Times New Roman" w:hAnsi="Times New Roman"/>
          <w:iCs/>
          <w:sz w:val="28"/>
          <w:szCs w:val="28"/>
          <w:lang w:eastAsia="uk-UA"/>
        </w:rPr>
        <w:t xml:space="preserve">та </w:t>
      </w:r>
      <w:r w:rsidR="00A16389" w:rsidRPr="005271B8">
        <w:rPr>
          <w:rFonts w:ascii="Times New Roman" w:hAnsi="Times New Roman"/>
          <w:iCs/>
          <w:sz w:val="28"/>
          <w:szCs w:val="28"/>
          <w:lang w:eastAsia="uk-UA"/>
        </w:rPr>
        <w:t>в</w:t>
      </w:r>
      <w:r w:rsidR="00A16389" w:rsidRPr="005271B8">
        <w:rPr>
          <w:rFonts w:ascii="Times New Roman" w:hAnsi="Times New Roman"/>
          <w:sz w:val="28"/>
          <w:szCs w:val="28"/>
        </w:rPr>
        <w:t xml:space="preserve">одночас </w:t>
      </w:r>
      <w:r w:rsidR="00A16389" w:rsidRPr="005271B8">
        <w:rPr>
          <w:rFonts w:ascii="Times New Roman" w:hAnsi="Times New Roman"/>
          <w:color w:val="050505"/>
          <w:sz w:val="28"/>
          <w:szCs w:val="28"/>
          <w:lang w:eastAsia="uk-UA"/>
        </w:rPr>
        <w:t>сприя</w:t>
      </w:r>
      <w:r w:rsidR="00CF20E2">
        <w:rPr>
          <w:rFonts w:ascii="Times New Roman" w:hAnsi="Times New Roman"/>
          <w:color w:val="050505"/>
          <w:sz w:val="28"/>
          <w:szCs w:val="28"/>
          <w:lang w:eastAsia="uk-UA"/>
        </w:rPr>
        <w:t>ли</w:t>
      </w:r>
      <w:r w:rsidR="00A16389" w:rsidRPr="005271B8">
        <w:rPr>
          <w:rFonts w:ascii="Times New Roman" w:hAnsi="Times New Roman"/>
          <w:color w:val="050505"/>
          <w:sz w:val="28"/>
          <w:szCs w:val="28"/>
          <w:lang w:eastAsia="uk-UA"/>
        </w:rPr>
        <w:t xml:space="preserve"> тим, </w:t>
      </w:r>
      <w:r w:rsidR="00A16389" w:rsidRPr="000D3D95">
        <w:rPr>
          <w:rFonts w:ascii="Times New Roman" w:hAnsi="Times New Roman"/>
          <w:color w:val="050505"/>
          <w:sz w:val="28"/>
          <w:szCs w:val="28"/>
          <w:lang w:eastAsia="uk-UA"/>
        </w:rPr>
        <w:t>хто на фронті.</w:t>
      </w:r>
      <w:r w:rsidR="00A16389">
        <w:rPr>
          <w:rFonts w:ascii="Times New Roman" w:hAnsi="Times New Roman"/>
          <w:color w:val="050505"/>
          <w:sz w:val="28"/>
          <w:szCs w:val="28"/>
          <w:lang w:eastAsia="uk-UA"/>
        </w:rPr>
        <w:t xml:space="preserve"> </w:t>
      </w:r>
      <w:r w:rsidR="00A16389">
        <w:rPr>
          <w:rFonts w:ascii="Times New Roman" w:hAnsi="Times New Roman"/>
          <w:sz w:val="28"/>
          <w:szCs w:val="28"/>
        </w:rPr>
        <w:t xml:space="preserve">Завдяки </w:t>
      </w:r>
      <w:r w:rsidR="00BB7AD3">
        <w:rPr>
          <w:rFonts w:ascii="Times New Roman" w:hAnsi="Times New Roman"/>
          <w:sz w:val="28"/>
          <w:szCs w:val="28"/>
        </w:rPr>
        <w:t xml:space="preserve">такій </w:t>
      </w:r>
      <w:r w:rsidR="00A16389" w:rsidRPr="005271B8">
        <w:rPr>
          <w:rFonts w:ascii="Times New Roman" w:hAnsi="Times New Roman"/>
          <w:sz w:val="28"/>
          <w:szCs w:val="28"/>
        </w:rPr>
        <w:t>взаємоді</w:t>
      </w:r>
      <w:r w:rsidR="00A16389">
        <w:rPr>
          <w:rFonts w:ascii="Times New Roman" w:hAnsi="Times New Roman"/>
          <w:sz w:val="28"/>
          <w:szCs w:val="28"/>
        </w:rPr>
        <w:t xml:space="preserve">ї </w:t>
      </w:r>
      <w:r w:rsidR="000043DC">
        <w:rPr>
          <w:rFonts w:ascii="Times New Roman" w:hAnsi="Times New Roman"/>
          <w:sz w:val="28"/>
          <w:szCs w:val="28"/>
        </w:rPr>
        <w:t>активіз</w:t>
      </w:r>
      <w:r w:rsidR="00BB7AD3">
        <w:rPr>
          <w:rFonts w:ascii="Times New Roman" w:hAnsi="Times New Roman"/>
          <w:sz w:val="28"/>
          <w:szCs w:val="28"/>
        </w:rPr>
        <w:t>овано</w:t>
      </w:r>
      <w:r w:rsidR="006F3C01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комунікаці</w:t>
      </w:r>
      <w:r w:rsidR="000043DC">
        <w:rPr>
          <w:rFonts w:ascii="Times New Roman" w:hAnsi="Times New Roman"/>
          <w:color w:val="000000"/>
          <w:sz w:val="28"/>
          <w:szCs w:val="28"/>
          <w:lang w:eastAsia="uk-UA"/>
        </w:rPr>
        <w:t>ю</w:t>
      </w:r>
      <w:r w:rsidR="006F3C01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 розширення міжнародної співпраці</w:t>
      </w:r>
      <w:r w:rsidR="00BB7AD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шляхом</w:t>
      </w:r>
      <w:r w:rsidR="00A1638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поглибл</w:t>
      </w:r>
      <w:r w:rsidR="00BB7AD3">
        <w:rPr>
          <w:rFonts w:ascii="Times New Roman" w:hAnsi="Times New Roman"/>
          <w:bCs/>
          <w:color w:val="000000"/>
          <w:sz w:val="28"/>
          <w:szCs w:val="28"/>
          <w:lang w:eastAsia="uk-UA"/>
        </w:rPr>
        <w:t>ення</w:t>
      </w:r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партнерств</w:t>
      </w:r>
      <w:r w:rsidR="00BB7AD3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а </w:t>
      </w:r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між закарпатськими громадами і комунальними закладами обласної ради з іноземними партнерами для підготовки спільних </w:t>
      </w:r>
      <w:proofErr w:type="spellStart"/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проєктів</w:t>
      </w:r>
      <w:proofErr w:type="spellEnd"/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і участі </w:t>
      </w:r>
      <w:r w:rsidR="003B43EB">
        <w:rPr>
          <w:rFonts w:ascii="Times New Roman" w:hAnsi="Times New Roman"/>
          <w:bCs/>
          <w:color w:val="000000"/>
          <w:sz w:val="28"/>
          <w:szCs w:val="28"/>
          <w:lang w:eastAsia="uk-UA"/>
        </w:rPr>
        <w:t>в</w:t>
      </w:r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конкурсах транскордонних програм</w:t>
      </w:r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. З</w:t>
      </w:r>
      <w:r w:rsidR="006F3C01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окрема</w:t>
      </w:r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, з</w:t>
      </w:r>
      <w:r w:rsidR="00775FFC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дійснено заходи з розбудови та реконструкції прикордоння, реалізації </w:t>
      </w:r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великих інфраструктурних </w:t>
      </w:r>
      <w:proofErr w:type="spellStart"/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проєктів</w:t>
      </w:r>
      <w:proofErr w:type="spellEnd"/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у рамках Програми </w:t>
      </w:r>
      <w:proofErr w:type="spellStart"/>
      <w:r w:rsidR="00F6714D" w:rsidRPr="00890D70">
        <w:rPr>
          <w:rFonts w:ascii="Times New Roman" w:hAnsi="Times New Roman"/>
          <w:sz w:val="28"/>
          <w:szCs w:val="28"/>
        </w:rPr>
        <w:t>Interreg</w:t>
      </w:r>
      <w:proofErr w:type="spellEnd"/>
      <w:r w:rsidR="00775FFC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N</w:t>
      </w:r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EXT «Польща-Україна 2021-2027»; </w:t>
      </w:r>
      <w:r w:rsidR="006F3C01" w:rsidRPr="000D3D95">
        <w:rPr>
          <w:rFonts w:ascii="Times New Roman" w:hAnsi="Times New Roman"/>
          <w:bCs/>
          <w:sz w:val="28"/>
          <w:szCs w:val="28"/>
        </w:rPr>
        <w:t>з</w:t>
      </w:r>
      <w:r w:rsidR="006F3C01" w:rsidRPr="000D3D95">
        <w:rPr>
          <w:rFonts w:ascii="Times New Roman" w:hAnsi="Times New Roman"/>
          <w:bCs/>
          <w:sz w:val="28"/>
          <w:szCs w:val="28"/>
          <w:lang w:eastAsia="uk-UA"/>
        </w:rPr>
        <w:t>наковим стало</w:t>
      </w:r>
      <w:r w:rsidR="006F3C01" w:rsidRPr="000D3D95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6F3C01" w:rsidRPr="000D3D95">
        <w:rPr>
          <w:rFonts w:ascii="Times New Roman" w:hAnsi="Times New Roman"/>
          <w:bCs/>
          <w:sz w:val="28"/>
          <w:szCs w:val="28"/>
        </w:rPr>
        <w:t xml:space="preserve">підписання Грантової угоди </w:t>
      </w:r>
      <w:r w:rsidR="000E41F3" w:rsidRPr="000D3D95">
        <w:rPr>
          <w:rFonts w:ascii="Times New Roman" w:hAnsi="Times New Roman"/>
          <w:bCs/>
          <w:sz w:val="28"/>
          <w:szCs w:val="28"/>
        </w:rPr>
        <w:t>«</w:t>
      </w:r>
      <w:r w:rsidR="006F3C01" w:rsidRPr="000D3D95">
        <w:rPr>
          <w:rFonts w:ascii="Times New Roman" w:hAnsi="Times New Roman"/>
          <w:bCs/>
          <w:sz w:val="28"/>
          <w:szCs w:val="28"/>
        </w:rPr>
        <w:t>Нуль відходів: теорія для всіх, практика для кожного у прикордонному регіоні</w:t>
      </w:r>
      <w:r w:rsidR="000E41F3" w:rsidRPr="000D3D95">
        <w:rPr>
          <w:rFonts w:ascii="Times New Roman" w:hAnsi="Times New Roman"/>
          <w:bCs/>
          <w:sz w:val="28"/>
          <w:szCs w:val="28"/>
        </w:rPr>
        <w:t>»</w:t>
      </w:r>
      <w:r w:rsidR="006F3C01" w:rsidRPr="000D3D95">
        <w:rPr>
          <w:rFonts w:ascii="Times New Roman" w:hAnsi="Times New Roman"/>
          <w:bCs/>
          <w:sz w:val="28"/>
          <w:szCs w:val="28"/>
        </w:rPr>
        <w:t xml:space="preserve"> – </w:t>
      </w:r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 реалізації </w:t>
      </w:r>
      <w:proofErr w:type="spellStart"/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проєкту</w:t>
      </w:r>
      <w:proofErr w:type="spellEnd"/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програми з будівництва </w:t>
      </w:r>
      <w:proofErr w:type="spellStart"/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сміттєсортувального</w:t>
      </w:r>
      <w:proofErr w:type="spellEnd"/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заводу у с. </w:t>
      </w:r>
      <w:proofErr w:type="spellStart"/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Яноші</w:t>
      </w:r>
      <w:proofErr w:type="spellEnd"/>
      <w:r w:rsidR="00775FFC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 р</w:t>
      </w:r>
      <w:r w:rsidR="006F3C01" w:rsidRPr="000D3D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еалізовано будівництво </w:t>
      </w:r>
      <w:r w:rsidR="006F3C01" w:rsidRPr="000D3D95">
        <w:rPr>
          <w:rFonts w:ascii="Times New Roman" w:hAnsi="Times New Roman"/>
          <w:color w:val="000000"/>
          <w:sz w:val="28"/>
          <w:szCs w:val="28"/>
          <w:lang w:eastAsia="uk-UA"/>
        </w:rPr>
        <w:t>модульних будиночків для внутрішньо переміщених осіб на території області</w:t>
      </w:r>
      <w:r w:rsidR="00775FFC" w:rsidRPr="000D3D95">
        <w:rPr>
          <w:rFonts w:ascii="Times New Roman" w:hAnsi="Times New Roman"/>
          <w:color w:val="000000"/>
          <w:sz w:val="28"/>
          <w:szCs w:val="28"/>
          <w:lang w:eastAsia="uk-UA"/>
        </w:rPr>
        <w:t>; п</w:t>
      </w:r>
      <w:r w:rsidR="00775FFC" w:rsidRPr="000D3D95">
        <w:rPr>
          <w:rFonts w:ascii="Times New Roman" w:hAnsi="Times New Roman"/>
          <w:bCs/>
          <w:color w:val="000000"/>
          <w:sz w:val="28"/>
          <w:szCs w:val="28"/>
          <w:lang w:eastAsia="uk-UA"/>
        </w:rPr>
        <w:t>роведено</w:t>
      </w:r>
      <w:r w:rsidR="006F3C01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ділові </w:t>
      </w:r>
      <w:r w:rsidR="00775FFC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перемовини щодо </w:t>
      </w:r>
      <w:r w:rsidR="006F3C01" w:rsidRPr="000D3D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перспектив відновлення України після війни та майбутніх спільних </w:t>
      </w:r>
      <w:r w:rsidR="006F3C01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інвестиційних </w:t>
      </w:r>
      <w:proofErr w:type="spellStart"/>
      <w:r w:rsidR="006F3C01" w:rsidRPr="00890D70">
        <w:rPr>
          <w:rFonts w:ascii="Times New Roman" w:hAnsi="Times New Roman"/>
          <w:color w:val="000000"/>
          <w:sz w:val="28"/>
          <w:szCs w:val="28"/>
          <w:lang w:eastAsia="uk-UA"/>
        </w:rPr>
        <w:t>проєктів</w:t>
      </w:r>
      <w:proofErr w:type="spellEnd"/>
      <w:r w:rsidR="00A15C42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. </w:t>
      </w:r>
      <w:r w:rsidR="00890D70" w:rsidRPr="00890D70">
        <w:rPr>
          <w:rFonts w:ascii="Times New Roman" w:hAnsi="Times New Roman"/>
          <w:color w:val="000000"/>
          <w:sz w:val="28"/>
          <w:szCs w:val="28"/>
          <w:lang w:eastAsia="uk-UA"/>
        </w:rPr>
        <w:t>Водночас в</w:t>
      </w:r>
      <w:r w:rsidR="00A15C42" w:rsidRPr="00890D70">
        <w:rPr>
          <w:rFonts w:ascii="Times New Roman" w:hAnsi="Times New Roman"/>
          <w:sz w:val="28"/>
          <w:szCs w:val="28"/>
        </w:rPr>
        <w:t xml:space="preserve">иконавчим апаратом ради </w:t>
      </w:r>
      <w:r w:rsidR="00A15C42" w:rsidRPr="00890D70">
        <w:rPr>
          <w:rFonts w:ascii="Times New Roman" w:hAnsi="Times New Roman"/>
          <w:color w:val="000000"/>
          <w:sz w:val="28"/>
          <w:szCs w:val="28"/>
          <w:lang w:eastAsia="uk-UA"/>
        </w:rPr>
        <w:t>забезпечено</w:t>
      </w:r>
      <w:r w:rsidR="00D428EA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5C42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проведення </w:t>
      </w:r>
      <w:r w:rsidR="00D428EA" w:rsidRPr="00890D70">
        <w:rPr>
          <w:rFonts w:ascii="Times New Roman" w:hAnsi="Times New Roman"/>
          <w:color w:val="000000"/>
          <w:sz w:val="28"/>
          <w:szCs w:val="28"/>
          <w:lang w:eastAsia="uk-UA"/>
        </w:rPr>
        <w:t>багат</w:t>
      </w:r>
      <w:r w:rsidR="00FA7D5B">
        <w:rPr>
          <w:rFonts w:ascii="Times New Roman" w:hAnsi="Times New Roman"/>
          <w:color w:val="000000"/>
          <w:sz w:val="28"/>
          <w:szCs w:val="28"/>
          <w:lang w:eastAsia="uk-UA"/>
        </w:rPr>
        <w:t>ьох</w:t>
      </w:r>
      <w:r w:rsidR="00D428EA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інших комунікаційних заходів</w:t>
      </w:r>
      <w:r w:rsidR="00CF20E2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і практичних кроків</w:t>
      </w:r>
      <w:r w:rsidR="00D428EA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890D70" w:rsidRPr="00890D70">
        <w:rPr>
          <w:rFonts w:ascii="Times New Roman" w:hAnsi="Times New Roman"/>
          <w:sz w:val="28"/>
          <w:szCs w:val="28"/>
        </w:rPr>
        <w:t xml:space="preserve">які здійснюються на території області за участю керівництва й депутатів обласної ради, </w:t>
      </w:r>
      <w:r w:rsidR="00D428EA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скерованих на розбудову </w:t>
      </w:r>
      <w:r w:rsidR="00980641" w:rsidRPr="00890D70">
        <w:rPr>
          <w:rFonts w:ascii="Times New Roman" w:hAnsi="Times New Roman"/>
          <w:color w:val="000000"/>
          <w:sz w:val="28"/>
          <w:szCs w:val="28"/>
          <w:lang w:eastAsia="uk-UA"/>
        </w:rPr>
        <w:t>й</w:t>
      </w:r>
      <w:r w:rsidR="00F6714D" w:rsidRPr="00890D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підвищення фінансової спроможності </w:t>
      </w:r>
      <w:r w:rsidR="00F6714D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територій </w:t>
      </w:r>
      <w:r w:rsidR="00F6714D" w:rsidRPr="00890D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умовах воєнного стану.</w:t>
      </w:r>
      <w:r w:rsidR="00775FFC" w:rsidRPr="00890D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</w:p>
    <w:p w14:paraId="322D928E" w14:textId="77777777" w:rsidR="00E563AC" w:rsidRPr="00B01348" w:rsidRDefault="00E563AC" w:rsidP="00E563AC">
      <w:pPr>
        <w:pStyle w:val="2"/>
        <w:widowControl w:val="0"/>
        <w:autoSpaceDE w:val="0"/>
        <w:autoSpaceDN w:val="0"/>
        <w:adjustRightInd w:val="0"/>
        <w:spacing w:after="20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B01348">
        <w:rPr>
          <w:rFonts w:ascii="Times New Roman" w:hAnsi="Times New Roman"/>
          <w:sz w:val="28"/>
          <w:szCs w:val="28"/>
        </w:rPr>
        <w:t>Враховуючи зазначене вище, можна констатувати про реалізацію практично усіх заходів, передбачених планом роботи обласної ради на 2023 рік та пропонувати обласній раді рішення від 15 грудня 2022 року № 728 «Про план роботи обласної ради на 2023 рік» зняти з контролю.</w:t>
      </w:r>
    </w:p>
    <w:p w14:paraId="3F3C0BEC" w14:textId="77777777" w:rsidR="009B0A38" w:rsidRPr="005271B8" w:rsidRDefault="009B0A38" w:rsidP="005271B8">
      <w:pPr>
        <w:jc w:val="both"/>
        <w:rPr>
          <w:b/>
          <w:sz w:val="28"/>
          <w:szCs w:val="28"/>
        </w:rPr>
      </w:pPr>
    </w:p>
    <w:p w14:paraId="7DA24542" w14:textId="7AE61BF0" w:rsidR="009B53DF" w:rsidRPr="005271B8" w:rsidRDefault="009B53DF" w:rsidP="005271B8">
      <w:pPr>
        <w:tabs>
          <w:tab w:val="left" w:pos="284"/>
        </w:tabs>
        <w:jc w:val="both"/>
        <w:rPr>
          <w:b/>
          <w:sz w:val="28"/>
          <w:szCs w:val="28"/>
        </w:rPr>
      </w:pPr>
    </w:p>
    <w:p w14:paraId="68CAC0D8" w14:textId="77777777" w:rsidR="00A856A1" w:rsidRPr="005271B8" w:rsidRDefault="00A856A1" w:rsidP="005271B8">
      <w:pPr>
        <w:tabs>
          <w:tab w:val="left" w:pos="284"/>
        </w:tabs>
        <w:jc w:val="both"/>
        <w:rPr>
          <w:b/>
          <w:sz w:val="28"/>
          <w:szCs w:val="28"/>
        </w:rPr>
      </w:pPr>
    </w:p>
    <w:p w14:paraId="5547DDBA" w14:textId="77777777" w:rsidR="001F75A7" w:rsidRPr="005271B8" w:rsidRDefault="001F75A7" w:rsidP="005271B8">
      <w:pPr>
        <w:tabs>
          <w:tab w:val="left" w:pos="284"/>
        </w:tabs>
        <w:jc w:val="both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Перший заступник голови обласної ради                           Андрій ШЕКЕТА</w:t>
      </w:r>
    </w:p>
    <w:sectPr w:rsidR="001F75A7" w:rsidRPr="005271B8" w:rsidSect="00D63AB1">
      <w:footerReference w:type="default" r:id="rId11"/>
      <w:pgSz w:w="11906" w:h="16838"/>
      <w:pgMar w:top="1276" w:right="850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0BA0D" w14:textId="77777777" w:rsidR="00D63AB1" w:rsidRDefault="00D63AB1" w:rsidP="0024409F">
      <w:r>
        <w:separator/>
      </w:r>
    </w:p>
  </w:endnote>
  <w:endnote w:type="continuationSeparator" w:id="0">
    <w:p w14:paraId="41DCCC21" w14:textId="77777777" w:rsidR="00D63AB1" w:rsidRDefault="00D63AB1" w:rsidP="0024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221099"/>
      <w:docPartObj>
        <w:docPartGallery w:val="Page Numbers (Bottom of Page)"/>
        <w:docPartUnique/>
      </w:docPartObj>
    </w:sdtPr>
    <w:sdtEndPr/>
    <w:sdtContent>
      <w:p w14:paraId="3C3CD2B5" w14:textId="77777777" w:rsidR="0024409F" w:rsidRDefault="00302D71">
        <w:pPr>
          <w:pStyle w:val="af"/>
          <w:jc w:val="right"/>
        </w:pPr>
        <w:r>
          <w:fldChar w:fldCharType="begin"/>
        </w:r>
        <w:r w:rsidR="0024409F">
          <w:instrText>PAGE   \* MERGEFORMAT</w:instrText>
        </w:r>
        <w:r>
          <w:fldChar w:fldCharType="separate"/>
        </w:r>
        <w:r w:rsidR="00186130">
          <w:rPr>
            <w:noProof/>
          </w:rPr>
          <w:t>2</w:t>
        </w:r>
        <w:r>
          <w:fldChar w:fldCharType="end"/>
        </w:r>
      </w:p>
    </w:sdtContent>
  </w:sdt>
  <w:p w14:paraId="046C3D74" w14:textId="77777777" w:rsidR="0024409F" w:rsidRDefault="002440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8268" w14:textId="77777777" w:rsidR="00D63AB1" w:rsidRDefault="00D63AB1" w:rsidP="0024409F">
      <w:r>
        <w:separator/>
      </w:r>
    </w:p>
  </w:footnote>
  <w:footnote w:type="continuationSeparator" w:id="0">
    <w:p w14:paraId="673D67C6" w14:textId="77777777" w:rsidR="00D63AB1" w:rsidRDefault="00D63AB1" w:rsidP="0024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F78"/>
    <w:multiLevelType w:val="hybridMultilevel"/>
    <w:tmpl w:val="1EA4D0B2"/>
    <w:lvl w:ilvl="0" w:tplc="C20E0F24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12E26F8"/>
    <w:multiLevelType w:val="hybridMultilevel"/>
    <w:tmpl w:val="894EE752"/>
    <w:lvl w:ilvl="0" w:tplc="C6A2CC12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525F3CE5"/>
    <w:multiLevelType w:val="hybridMultilevel"/>
    <w:tmpl w:val="52C25428"/>
    <w:lvl w:ilvl="0" w:tplc="ACFE10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141542">
    <w:abstractNumId w:val="0"/>
  </w:num>
  <w:num w:numId="2" w16cid:durableId="1332759984">
    <w:abstractNumId w:val="1"/>
  </w:num>
  <w:num w:numId="3" w16cid:durableId="625893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E77"/>
    <w:rsid w:val="00000A19"/>
    <w:rsid w:val="0000298A"/>
    <w:rsid w:val="00002AAC"/>
    <w:rsid w:val="00002D8A"/>
    <w:rsid w:val="000043DC"/>
    <w:rsid w:val="00013EF6"/>
    <w:rsid w:val="00014127"/>
    <w:rsid w:val="000150BC"/>
    <w:rsid w:val="000249E6"/>
    <w:rsid w:val="00030496"/>
    <w:rsid w:val="00035B3E"/>
    <w:rsid w:val="0004113C"/>
    <w:rsid w:val="00041D36"/>
    <w:rsid w:val="00050B29"/>
    <w:rsid w:val="00051A3E"/>
    <w:rsid w:val="00054E53"/>
    <w:rsid w:val="00061589"/>
    <w:rsid w:val="000618DC"/>
    <w:rsid w:val="00062FA5"/>
    <w:rsid w:val="0006309E"/>
    <w:rsid w:val="00064B40"/>
    <w:rsid w:val="00064BEC"/>
    <w:rsid w:val="00067141"/>
    <w:rsid w:val="00074742"/>
    <w:rsid w:val="00075A58"/>
    <w:rsid w:val="00076EFB"/>
    <w:rsid w:val="0008124C"/>
    <w:rsid w:val="00081EC5"/>
    <w:rsid w:val="000827DC"/>
    <w:rsid w:val="00085209"/>
    <w:rsid w:val="00085AE8"/>
    <w:rsid w:val="00090428"/>
    <w:rsid w:val="000A26DE"/>
    <w:rsid w:val="000A4B9E"/>
    <w:rsid w:val="000A570D"/>
    <w:rsid w:val="000B3D69"/>
    <w:rsid w:val="000B3FF7"/>
    <w:rsid w:val="000B43F9"/>
    <w:rsid w:val="000B611E"/>
    <w:rsid w:val="000B7551"/>
    <w:rsid w:val="000C06B4"/>
    <w:rsid w:val="000C1070"/>
    <w:rsid w:val="000D0BF7"/>
    <w:rsid w:val="000D1824"/>
    <w:rsid w:val="000D3D95"/>
    <w:rsid w:val="000D6ED8"/>
    <w:rsid w:val="000D7A70"/>
    <w:rsid w:val="000E171F"/>
    <w:rsid w:val="000E22AA"/>
    <w:rsid w:val="000E2CFF"/>
    <w:rsid w:val="000E41F3"/>
    <w:rsid w:val="000E492B"/>
    <w:rsid w:val="000E7139"/>
    <w:rsid w:val="000F1F4E"/>
    <w:rsid w:val="000F297C"/>
    <w:rsid w:val="00103F38"/>
    <w:rsid w:val="00104F04"/>
    <w:rsid w:val="0010519F"/>
    <w:rsid w:val="00106D42"/>
    <w:rsid w:val="00107427"/>
    <w:rsid w:val="00113289"/>
    <w:rsid w:val="001165C2"/>
    <w:rsid w:val="00125F45"/>
    <w:rsid w:val="001262D4"/>
    <w:rsid w:val="00130729"/>
    <w:rsid w:val="001324DE"/>
    <w:rsid w:val="001340F2"/>
    <w:rsid w:val="00134BC4"/>
    <w:rsid w:val="001369AB"/>
    <w:rsid w:val="00141578"/>
    <w:rsid w:val="001416AC"/>
    <w:rsid w:val="001417D0"/>
    <w:rsid w:val="00141920"/>
    <w:rsid w:val="00150110"/>
    <w:rsid w:val="00150C5A"/>
    <w:rsid w:val="00153534"/>
    <w:rsid w:val="001545A9"/>
    <w:rsid w:val="00161E8E"/>
    <w:rsid w:val="001640D0"/>
    <w:rsid w:val="00175E1D"/>
    <w:rsid w:val="0018286E"/>
    <w:rsid w:val="00182D2D"/>
    <w:rsid w:val="00183AA5"/>
    <w:rsid w:val="001858F1"/>
    <w:rsid w:val="00186130"/>
    <w:rsid w:val="00192A16"/>
    <w:rsid w:val="00193CF6"/>
    <w:rsid w:val="001950CA"/>
    <w:rsid w:val="00195F67"/>
    <w:rsid w:val="001972AF"/>
    <w:rsid w:val="001A1134"/>
    <w:rsid w:val="001A2670"/>
    <w:rsid w:val="001A47D9"/>
    <w:rsid w:val="001B06BF"/>
    <w:rsid w:val="001B274C"/>
    <w:rsid w:val="001B5104"/>
    <w:rsid w:val="001B577F"/>
    <w:rsid w:val="001C2D6A"/>
    <w:rsid w:val="001C4039"/>
    <w:rsid w:val="001C4F8D"/>
    <w:rsid w:val="001D21F8"/>
    <w:rsid w:val="001D6615"/>
    <w:rsid w:val="001E54A5"/>
    <w:rsid w:val="001F193B"/>
    <w:rsid w:val="001F75A7"/>
    <w:rsid w:val="002056C1"/>
    <w:rsid w:val="00206721"/>
    <w:rsid w:val="00210AED"/>
    <w:rsid w:val="00214126"/>
    <w:rsid w:val="00217C28"/>
    <w:rsid w:val="00222DA7"/>
    <w:rsid w:val="00224676"/>
    <w:rsid w:val="0023018D"/>
    <w:rsid w:val="00232F7F"/>
    <w:rsid w:val="00233985"/>
    <w:rsid w:val="00236254"/>
    <w:rsid w:val="00240856"/>
    <w:rsid w:val="00240A0F"/>
    <w:rsid w:val="00243C9D"/>
    <w:rsid w:val="0024409F"/>
    <w:rsid w:val="0024720B"/>
    <w:rsid w:val="00250A60"/>
    <w:rsid w:val="0025226E"/>
    <w:rsid w:val="00254AEA"/>
    <w:rsid w:val="0025587A"/>
    <w:rsid w:val="00255A9B"/>
    <w:rsid w:val="00261CC9"/>
    <w:rsid w:val="0026529C"/>
    <w:rsid w:val="00271EA9"/>
    <w:rsid w:val="0028145D"/>
    <w:rsid w:val="0029123F"/>
    <w:rsid w:val="002913E3"/>
    <w:rsid w:val="00291F60"/>
    <w:rsid w:val="00293155"/>
    <w:rsid w:val="00293EAE"/>
    <w:rsid w:val="00295F37"/>
    <w:rsid w:val="002B0E92"/>
    <w:rsid w:val="002B2362"/>
    <w:rsid w:val="002C5D22"/>
    <w:rsid w:val="002C7E42"/>
    <w:rsid w:val="002D0142"/>
    <w:rsid w:val="002D0EB8"/>
    <w:rsid w:val="002D3E97"/>
    <w:rsid w:val="002D4E20"/>
    <w:rsid w:val="002D61DC"/>
    <w:rsid w:val="002E1571"/>
    <w:rsid w:val="002E42B2"/>
    <w:rsid w:val="002F115A"/>
    <w:rsid w:val="002F1877"/>
    <w:rsid w:val="002F1EA3"/>
    <w:rsid w:val="002F6FEB"/>
    <w:rsid w:val="00302D71"/>
    <w:rsid w:val="00303CBD"/>
    <w:rsid w:val="003113C2"/>
    <w:rsid w:val="00321019"/>
    <w:rsid w:val="00325FCB"/>
    <w:rsid w:val="003273A3"/>
    <w:rsid w:val="00331742"/>
    <w:rsid w:val="0033333F"/>
    <w:rsid w:val="003334A8"/>
    <w:rsid w:val="0033492E"/>
    <w:rsid w:val="0033534B"/>
    <w:rsid w:val="00336245"/>
    <w:rsid w:val="00337BB3"/>
    <w:rsid w:val="0034229B"/>
    <w:rsid w:val="003424E4"/>
    <w:rsid w:val="00345FB8"/>
    <w:rsid w:val="00350183"/>
    <w:rsid w:val="0035049F"/>
    <w:rsid w:val="0035508A"/>
    <w:rsid w:val="00357526"/>
    <w:rsid w:val="003575E2"/>
    <w:rsid w:val="00357B85"/>
    <w:rsid w:val="00361BBE"/>
    <w:rsid w:val="00361D59"/>
    <w:rsid w:val="00372520"/>
    <w:rsid w:val="00374BD4"/>
    <w:rsid w:val="003815F8"/>
    <w:rsid w:val="00382C5D"/>
    <w:rsid w:val="003852DF"/>
    <w:rsid w:val="0038545C"/>
    <w:rsid w:val="00390A70"/>
    <w:rsid w:val="0039376E"/>
    <w:rsid w:val="00393CCB"/>
    <w:rsid w:val="00393E1D"/>
    <w:rsid w:val="00396C96"/>
    <w:rsid w:val="003A01FC"/>
    <w:rsid w:val="003A12A4"/>
    <w:rsid w:val="003B0B9B"/>
    <w:rsid w:val="003B43EB"/>
    <w:rsid w:val="003B5436"/>
    <w:rsid w:val="003B57B1"/>
    <w:rsid w:val="003B74CA"/>
    <w:rsid w:val="003D2D52"/>
    <w:rsid w:val="003E11A1"/>
    <w:rsid w:val="003E2BAC"/>
    <w:rsid w:val="003E6447"/>
    <w:rsid w:val="003E7CE1"/>
    <w:rsid w:val="003F17C6"/>
    <w:rsid w:val="00402C1C"/>
    <w:rsid w:val="00404A4E"/>
    <w:rsid w:val="00404BA8"/>
    <w:rsid w:val="00405897"/>
    <w:rsid w:val="004064C6"/>
    <w:rsid w:val="004066DD"/>
    <w:rsid w:val="004069CC"/>
    <w:rsid w:val="004110BC"/>
    <w:rsid w:val="004134BD"/>
    <w:rsid w:val="00421047"/>
    <w:rsid w:val="00421251"/>
    <w:rsid w:val="00431063"/>
    <w:rsid w:val="004357F7"/>
    <w:rsid w:val="00435C73"/>
    <w:rsid w:val="00436660"/>
    <w:rsid w:val="0044089D"/>
    <w:rsid w:val="004440EA"/>
    <w:rsid w:val="00446233"/>
    <w:rsid w:val="00446E8D"/>
    <w:rsid w:val="00447354"/>
    <w:rsid w:val="004500F5"/>
    <w:rsid w:val="00455C28"/>
    <w:rsid w:val="00457630"/>
    <w:rsid w:val="00457668"/>
    <w:rsid w:val="00460E35"/>
    <w:rsid w:val="0046121A"/>
    <w:rsid w:val="004618BE"/>
    <w:rsid w:val="00464A6C"/>
    <w:rsid w:val="004709C9"/>
    <w:rsid w:val="00472340"/>
    <w:rsid w:val="00473FC0"/>
    <w:rsid w:val="00475636"/>
    <w:rsid w:val="0047762C"/>
    <w:rsid w:val="00491C98"/>
    <w:rsid w:val="004A0E15"/>
    <w:rsid w:val="004A1CDA"/>
    <w:rsid w:val="004B0ECC"/>
    <w:rsid w:val="004B51E4"/>
    <w:rsid w:val="004B556B"/>
    <w:rsid w:val="004B59C1"/>
    <w:rsid w:val="004B6238"/>
    <w:rsid w:val="004B69CA"/>
    <w:rsid w:val="004B7FB7"/>
    <w:rsid w:val="004C300B"/>
    <w:rsid w:val="004D27E9"/>
    <w:rsid w:val="004D4D37"/>
    <w:rsid w:val="004E3E5C"/>
    <w:rsid w:val="004E450A"/>
    <w:rsid w:val="004F02A6"/>
    <w:rsid w:val="004F2283"/>
    <w:rsid w:val="004F2626"/>
    <w:rsid w:val="004F4819"/>
    <w:rsid w:val="004F7D99"/>
    <w:rsid w:val="005002B1"/>
    <w:rsid w:val="00501A2F"/>
    <w:rsid w:val="0050456A"/>
    <w:rsid w:val="005115E5"/>
    <w:rsid w:val="00513304"/>
    <w:rsid w:val="005224B9"/>
    <w:rsid w:val="00524259"/>
    <w:rsid w:val="0052655E"/>
    <w:rsid w:val="005271B8"/>
    <w:rsid w:val="00527BC1"/>
    <w:rsid w:val="00543079"/>
    <w:rsid w:val="00544166"/>
    <w:rsid w:val="005474F9"/>
    <w:rsid w:val="005500D4"/>
    <w:rsid w:val="00552B39"/>
    <w:rsid w:val="0055612B"/>
    <w:rsid w:val="00557984"/>
    <w:rsid w:val="00560780"/>
    <w:rsid w:val="0056084A"/>
    <w:rsid w:val="0057250F"/>
    <w:rsid w:val="00572661"/>
    <w:rsid w:val="005733FE"/>
    <w:rsid w:val="0057539B"/>
    <w:rsid w:val="00575539"/>
    <w:rsid w:val="00580E6C"/>
    <w:rsid w:val="00585349"/>
    <w:rsid w:val="005A2A96"/>
    <w:rsid w:val="005A49D1"/>
    <w:rsid w:val="005B1B51"/>
    <w:rsid w:val="005B63F7"/>
    <w:rsid w:val="005C030E"/>
    <w:rsid w:val="005C129B"/>
    <w:rsid w:val="005C152E"/>
    <w:rsid w:val="005C3399"/>
    <w:rsid w:val="005C3D3B"/>
    <w:rsid w:val="005C50C7"/>
    <w:rsid w:val="005D2674"/>
    <w:rsid w:val="005E0CCA"/>
    <w:rsid w:val="005E1F2D"/>
    <w:rsid w:val="005E36DB"/>
    <w:rsid w:val="005F1428"/>
    <w:rsid w:val="005F230C"/>
    <w:rsid w:val="005F33CA"/>
    <w:rsid w:val="00600692"/>
    <w:rsid w:val="00601414"/>
    <w:rsid w:val="0060314B"/>
    <w:rsid w:val="00605910"/>
    <w:rsid w:val="006129E4"/>
    <w:rsid w:val="00613861"/>
    <w:rsid w:val="006145EB"/>
    <w:rsid w:val="00614C8A"/>
    <w:rsid w:val="00615EC5"/>
    <w:rsid w:val="00620662"/>
    <w:rsid w:val="00633257"/>
    <w:rsid w:val="00635EDA"/>
    <w:rsid w:val="006446CC"/>
    <w:rsid w:val="0064636E"/>
    <w:rsid w:val="00652C12"/>
    <w:rsid w:val="00662707"/>
    <w:rsid w:val="006633E3"/>
    <w:rsid w:val="00671DEB"/>
    <w:rsid w:val="00677033"/>
    <w:rsid w:val="00690EFE"/>
    <w:rsid w:val="0069166A"/>
    <w:rsid w:val="00693405"/>
    <w:rsid w:val="006A0EDA"/>
    <w:rsid w:val="006B0C40"/>
    <w:rsid w:val="006B50ED"/>
    <w:rsid w:val="006C59A3"/>
    <w:rsid w:val="006C7D1A"/>
    <w:rsid w:val="006D1B74"/>
    <w:rsid w:val="006D232E"/>
    <w:rsid w:val="006D3CC1"/>
    <w:rsid w:val="006E48D0"/>
    <w:rsid w:val="006F0E8A"/>
    <w:rsid w:val="006F21E4"/>
    <w:rsid w:val="006F3984"/>
    <w:rsid w:val="006F3C01"/>
    <w:rsid w:val="006F674F"/>
    <w:rsid w:val="006F7587"/>
    <w:rsid w:val="007015A5"/>
    <w:rsid w:val="0070178C"/>
    <w:rsid w:val="007033CB"/>
    <w:rsid w:val="00703567"/>
    <w:rsid w:val="00703D1E"/>
    <w:rsid w:val="007076E4"/>
    <w:rsid w:val="00710AFA"/>
    <w:rsid w:val="00716259"/>
    <w:rsid w:val="007240D3"/>
    <w:rsid w:val="00730881"/>
    <w:rsid w:val="00741FAA"/>
    <w:rsid w:val="007425A6"/>
    <w:rsid w:val="00746FBF"/>
    <w:rsid w:val="00747F84"/>
    <w:rsid w:val="00750293"/>
    <w:rsid w:val="0075046B"/>
    <w:rsid w:val="0075706B"/>
    <w:rsid w:val="00761C4D"/>
    <w:rsid w:val="00763169"/>
    <w:rsid w:val="007637D7"/>
    <w:rsid w:val="0076739E"/>
    <w:rsid w:val="00771F18"/>
    <w:rsid w:val="00772B2E"/>
    <w:rsid w:val="007743AD"/>
    <w:rsid w:val="00775FFC"/>
    <w:rsid w:val="00776179"/>
    <w:rsid w:val="007779CF"/>
    <w:rsid w:val="00780DE9"/>
    <w:rsid w:val="00781551"/>
    <w:rsid w:val="007833AC"/>
    <w:rsid w:val="00790206"/>
    <w:rsid w:val="00790870"/>
    <w:rsid w:val="00790C74"/>
    <w:rsid w:val="0079330E"/>
    <w:rsid w:val="00797FCC"/>
    <w:rsid w:val="007A0CC3"/>
    <w:rsid w:val="007A0E8C"/>
    <w:rsid w:val="007A217D"/>
    <w:rsid w:val="007B0293"/>
    <w:rsid w:val="007B0A3E"/>
    <w:rsid w:val="007C145A"/>
    <w:rsid w:val="007C1FBD"/>
    <w:rsid w:val="007C3CBB"/>
    <w:rsid w:val="007C6291"/>
    <w:rsid w:val="007D06EF"/>
    <w:rsid w:val="007D75FA"/>
    <w:rsid w:val="007E7B87"/>
    <w:rsid w:val="007F0BCA"/>
    <w:rsid w:val="007F0DD5"/>
    <w:rsid w:val="007F3816"/>
    <w:rsid w:val="007F40A3"/>
    <w:rsid w:val="00806944"/>
    <w:rsid w:val="00810A93"/>
    <w:rsid w:val="0081196A"/>
    <w:rsid w:val="00811E77"/>
    <w:rsid w:val="008133AB"/>
    <w:rsid w:val="008134D9"/>
    <w:rsid w:val="00813B7F"/>
    <w:rsid w:val="008152C8"/>
    <w:rsid w:val="00817F84"/>
    <w:rsid w:val="008206F0"/>
    <w:rsid w:val="008211C7"/>
    <w:rsid w:val="00823CB0"/>
    <w:rsid w:val="008250AF"/>
    <w:rsid w:val="0082562A"/>
    <w:rsid w:val="00825840"/>
    <w:rsid w:val="00826F9B"/>
    <w:rsid w:val="00833562"/>
    <w:rsid w:val="00833FC5"/>
    <w:rsid w:val="00846C92"/>
    <w:rsid w:val="00847927"/>
    <w:rsid w:val="008519A5"/>
    <w:rsid w:val="0086358A"/>
    <w:rsid w:val="00864E27"/>
    <w:rsid w:val="0086672F"/>
    <w:rsid w:val="00867AC9"/>
    <w:rsid w:val="00870286"/>
    <w:rsid w:val="00874252"/>
    <w:rsid w:val="008747CA"/>
    <w:rsid w:val="008768C7"/>
    <w:rsid w:val="0088189B"/>
    <w:rsid w:val="00882C95"/>
    <w:rsid w:val="00882F4C"/>
    <w:rsid w:val="008835DB"/>
    <w:rsid w:val="00890D70"/>
    <w:rsid w:val="00895793"/>
    <w:rsid w:val="008A28E3"/>
    <w:rsid w:val="008B05B2"/>
    <w:rsid w:val="008B53D6"/>
    <w:rsid w:val="008B6B08"/>
    <w:rsid w:val="008C0C86"/>
    <w:rsid w:val="008C7EED"/>
    <w:rsid w:val="008D6010"/>
    <w:rsid w:val="008D65B0"/>
    <w:rsid w:val="008D7918"/>
    <w:rsid w:val="008E128D"/>
    <w:rsid w:val="008F3B52"/>
    <w:rsid w:val="008F4B0A"/>
    <w:rsid w:val="008F5620"/>
    <w:rsid w:val="0090087A"/>
    <w:rsid w:val="00900BF1"/>
    <w:rsid w:val="00901237"/>
    <w:rsid w:val="009030CD"/>
    <w:rsid w:val="00916A88"/>
    <w:rsid w:val="00921674"/>
    <w:rsid w:val="0092297F"/>
    <w:rsid w:val="00924453"/>
    <w:rsid w:val="00926BD0"/>
    <w:rsid w:val="0093137B"/>
    <w:rsid w:val="00931995"/>
    <w:rsid w:val="00931A91"/>
    <w:rsid w:val="00932EF8"/>
    <w:rsid w:val="009346A9"/>
    <w:rsid w:val="00936D9A"/>
    <w:rsid w:val="009372AD"/>
    <w:rsid w:val="00937781"/>
    <w:rsid w:val="00937977"/>
    <w:rsid w:val="00940833"/>
    <w:rsid w:val="00940ED4"/>
    <w:rsid w:val="0094253B"/>
    <w:rsid w:val="0094447E"/>
    <w:rsid w:val="00944A93"/>
    <w:rsid w:val="0095479D"/>
    <w:rsid w:val="00955B43"/>
    <w:rsid w:val="00961447"/>
    <w:rsid w:val="00961E0B"/>
    <w:rsid w:val="009673C5"/>
    <w:rsid w:val="00972694"/>
    <w:rsid w:val="00973572"/>
    <w:rsid w:val="00974844"/>
    <w:rsid w:val="009754D3"/>
    <w:rsid w:val="00976162"/>
    <w:rsid w:val="00976D8B"/>
    <w:rsid w:val="009774E4"/>
    <w:rsid w:val="00980641"/>
    <w:rsid w:val="00986700"/>
    <w:rsid w:val="009A3E44"/>
    <w:rsid w:val="009B0A38"/>
    <w:rsid w:val="009B2A9C"/>
    <w:rsid w:val="009B2E5E"/>
    <w:rsid w:val="009B304B"/>
    <w:rsid w:val="009B4908"/>
    <w:rsid w:val="009B53DF"/>
    <w:rsid w:val="009B7A76"/>
    <w:rsid w:val="009C521E"/>
    <w:rsid w:val="009D2864"/>
    <w:rsid w:val="009D4E03"/>
    <w:rsid w:val="009D5A7B"/>
    <w:rsid w:val="009D6B1A"/>
    <w:rsid w:val="009E233F"/>
    <w:rsid w:val="009E24F6"/>
    <w:rsid w:val="009E2D9A"/>
    <w:rsid w:val="009E7F63"/>
    <w:rsid w:val="009F68E8"/>
    <w:rsid w:val="009F7759"/>
    <w:rsid w:val="009F78CD"/>
    <w:rsid w:val="00A03D3A"/>
    <w:rsid w:val="00A04BA6"/>
    <w:rsid w:val="00A04FE0"/>
    <w:rsid w:val="00A05411"/>
    <w:rsid w:val="00A11771"/>
    <w:rsid w:val="00A15C42"/>
    <w:rsid w:val="00A16256"/>
    <w:rsid w:val="00A16389"/>
    <w:rsid w:val="00A16730"/>
    <w:rsid w:val="00A212E9"/>
    <w:rsid w:val="00A22E24"/>
    <w:rsid w:val="00A234DD"/>
    <w:rsid w:val="00A26A10"/>
    <w:rsid w:val="00A26B33"/>
    <w:rsid w:val="00A27384"/>
    <w:rsid w:val="00A32036"/>
    <w:rsid w:val="00A34537"/>
    <w:rsid w:val="00A367F9"/>
    <w:rsid w:val="00A5576B"/>
    <w:rsid w:val="00A57253"/>
    <w:rsid w:val="00A60459"/>
    <w:rsid w:val="00A62DC4"/>
    <w:rsid w:val="00A67950"/>
    <w:rsid w:val="00A7137B"/>
    <w:rsid w:val="00A72CAF"/>
    <w:rsid w:val="00A73C48"/>
    <w:rsid w:val="00A76659"/>
    <w:rsid w:val="00A810E3"/>
    <w:rsid w:val="00A81491"/>
    <w:rsid w:val="00A84C37"/>
    <w:rsid w:val="00A856A1"/>
    <w:rsid w:val="00A97E13"/>
    <w:rsid w:val="00AA034B"/>
    <w:rsid w:val="00AA0439"/>
    <w:rsid w:val="00AA113A"/>
    <w:rsid w:val="00AA4310"/>
    <w:rsid w:val="00AA5155"/>
    <w:rsid w:val="00AA70F0"/>
    <w:rsid w:val="00AB01A6"/>
    <w:rsid w:val="00AB59E8"/>
    <w:rsid w:val="00AB5B87"/>
    <w:rsid w:val="00AC2B6A"/>
    <w:rsid w:val="00AC3E67"/>
    <w:rsid w:val="00AD1B1C"/>
    <w:rsid w:val="00AD3456"/>
    <w:rsid w:val="00AD4773"/>
    <w:rsid w:val="00AD525C"/>
    <w:rsid w:val="00AD583B"/>
    <w:rsid w:val="00AE19D7"/>
    <w:rsid w:val="00AE2FE4"/>
    <w:rsid w:val="00AF156E"/>
    <w:rsid w:val="00AF1AB3"/>
    <w:rsid w:val="00AF203E"/>
    <w:rsid w:val="00AF2712"/>
    <w:rsid w:val="00AF33D1"/>
    <w:rsid w:val="00B06676"/>
    <w:rsid w:val="00B071EE"/>
    <w:rsid w:val="00B10BD3"/>
    <w:rsid w:val="00B12E3F"/>
    <w:rsid w:val="00B207BB"/>
    <w:rsid w:val="00B20BC1"/>
    <w:rsid w:val="00B333EA"/>
    <w:rsid w:val="00B35167"/>
    <w:rsid w:val="00B359ED"/>
    <w:rsid w:val="00B366D7"/>
    <w:rsid w:val="00B508DD"/>
    <w:rsid w:val="00B510F0"/>
    <w:rsid w:val="00B51A74"/>
    <w:rsid w:val="00B524E5"/>
    <w:rsid w:val="00B528AD"/>
    <w:rsid w:val="00B57D5C"/>
    <w:rsid w:val="00B61D07"/>
    <w:rsid w:val="00B65666"/>
    <w:rsid w:val="00B66790"/>
    <w:rsid w:val="00B66CB3"/>
    <w:rsid w:val="00B70F2F"/>
    <w:rsid w:val="00B7641F"/>
    <w:rsid w:val="00B80034"/>
    <w:rsid w:val="00B80F7F"/>
    <w:rsid w:val="00B81322"/>
    <w:rsid w:val="00B81930"/>
    <w:rsid w:val="00B83052"/>
    <w:rsid w:val="00B86533"/>
    <w:rsid w:val="00B91AA6"/>
    <w:rsid w:val="00B91BBA"/>
    <w:rsid w:val="00B92484"/>
    <w:rsid w:val="00B92B3E"/>
    <w:rsid w:val="00B95A4C"/>
    <w:rsid w:val="00BA52D3"/>
    <w:rsid w:val="00BA5DFD"/>
    <w:rsid w:val="00BB0541"/>
    <w:rsid w:val="00BB1246"/>
    <w:rsid w:val="00BB32BC"/>
    <w:rsid w:val="00BB5257"/>
    <w:rsid w:val="00BB7AD3"/>
    <w:rsid w:val="00BC1E5C"/>
    <w:rsid w:val="00BD02AF"/>
    <w:rsid w:val="00BD12BF"/>
    <w:rsid w:val="00BE09FF"/>
    <w:rsid w:val="00BE7F97"/>
    <w:rsid w:val="00BF06BB"/>
    <w:rsid w:val="00BF1E24"/>
    <w:rsid w:val="00BF7E18"/>
    <w:rsid w:val="00C00C2F"/>
    <w:rsid w:val="00C00E58"/>
    <w:rsid w:val="00C12435"/>
    <w:rsid w:val="00C125CF"/>
    <w:rsid w:val="00C12CCE"/>
    <w:rsid w:val="00C171A4"/>
    <w:rsid w:val="00C17319"/>
    <w:rsid w:val="00C27584"/>
    <w:rsid w:val="00C37BC0"/>
    <w:rsid w:val="00C42733"/>
    <w:rsid w:val="00C429C5"/>
    <w:rsid w:val="00C43C69"/>
    <w:rsid w:val="00C46C97"/>
    <w:rsid w:val="00C46E8C"/>
    <w:rsid w:val="00C47039"/>
    <w:rsid w:val="00C47F97"/>
    <w:rsid w:val="00C63240"/>
    <w:rsid w:val="00C6456C"/>
    <w:rsid w:val="00C66AB3"/>
    <w:rsid w:val="00C66BA2"/>
    <w:rsid w:val="00C706B6"/>
    <w:rsid w:val="00C74FAB"/>
    <w:rsid w:val="00C75A23"/>
    <w:rsid w:val="00C762F6"/>
    <w:rsid w:val="00C77D9D"/>
    <w:rsid w:val="00C8082B"/>
    <w:rsid w:val="00C844DB"/>
    <w:rsid w:val="00C91659"/>
    <w:rsid w:val="00C91908"/>
    <w:rsid w:val="00C96B1F"/>
    <w:rsid w:val="00C97098"/>
    <w:rsid w:val="00CA20D7"/>
    <w:rsid w:val="00CA2C6C"/>
    <w:rsid w:val="00CA4DFF"/>
    <w:rsid w:val="00CB16A4"/>
    <w:rsid w:val="00CB25B3"/>
    <w:rsid w:val="00CB624C"/>
    <w:rsid w:val="00CC182B"/>
    <w:rsid w:val="00CC3091"/>
    <w:rsid w:val="00CD16F7"/>
    <w:rsid w:val="00CD32A4"/>
    <w:rsid w:val="00CD4E58"/>
    <w:rsid w:val="00CD51DE"/>
    <w:rsid w:val="00CD69B9"/>
    <w:rsid w:val="00CD6A3E"/>
    <w:rsid w:val="00CE212C"/>
    <w:rsid w:val="00CE3F3C"/>
    <w:rsid w:val="00CE45B8"/>
    <w:rsid w:val="00CE45E3"/>
    <w:rsid w:val="00CE5E2F"/>
    <w:rsid w:val="00CE7DC3"/>
    <w:rsid w:val="00CF20E2"/>
    <w:rsid w:val="00CF4F9F"/>
    <w:rsid w:val="00CF5B1B"/>
    <w:rsid w:val="00CF7900"/>
    <w:rsid w:val="00D04B26"/>
    <w:rsid w:val="00D12317"/>
    <w:rsid w:val="00D124D8"/>
    <w:rsid w:val="00D17D30"/>
    <w:rsid w:val="00D17DD1"/>
    <w:rsid w:val="00D25221"/>
    <w:rsid w:val="00D2742C"/>
    <w:rsid w:val="00D2750B"/>
    <w:rsid w:val="00D31B97"/>
    <w:rsid w:val="00D31FE5"/>
    <w:rsid w:val="00D36686"/>
    <w:rsid w:val="00D40BEE"/>
    <w:rsid w:val="00D40D7E"/>
    <w:rsid w:val="00D4264C"/>
    <w:rsid w:val="00D428EA"/>
    <w:rsid w:val="00D45547"/>
    <w:rsid w:val="00D472CD"/>
    <w:rsid w:val="00D51ECE"/>
    <w:rsid w:val="00D52FAC"/>
    <w:rsid w:val="00D6370B"/>
    <w:rsid w:val="00D63AB1"/>
    <w:rsid w:val="00D67820"/>
    <w:rsid w:val="00D67A73"/>
    <w:rsid w:val="00D70246"/>
    <w:rsid w:val="00D7308C"/>
    <w:rsid w:val="00D731B5"/>
    <w:rsid w:val="00D7539A"/>
    <w:rsid w:val="00D76B8B"/>
    <w:rsid w:val="00D859C7"/>
    <w:rsid w:val="00D90920"/>
    <w:rsid w:val="00D93698"/>
    <w:rsid w:val="00DA0A13"/>
    <w:rsid w:val="00DA19C7"/>
    <w:rsid w:val="00DA742D"/>
    <w:rsid w:val="00DC2613"/>
    <w:rsid w:val="00DC7447"/>
    <w:rsid w:val="00DD232D"/>
    <w:rsid w:val="00DD24E5"/>
    <w:rsid w:val="00DD57C7"/>
    <w:rsid w:val="00DE344C"/>
    <w:rsid w:val="00DE3D29"/>
    <w:rsid w:val="00DE6B19"/>
    <w:rsid w:val="00DF09C9"/>
    <w:rsid w:val="00DF24DB"/>
    <w:rsid w:val="00DF6D58"/>
    <w:rsid w:val="00E011B5"/>
    <w:rsid w:val="00E024C1"/>
    <w:rsid w:val="00E0584F"/>
    <w:rsid w:val="00E067F5"/>
    <w:rsid w:val="00E11380"/>
    <w:rsid w:val="00E13530"/>
    <w:rsid w:val="00E15815"/>
    <w:rsid w:val="00E16B50"/>
    <w:rsid w:val="00E176C8"/>
    <w:rsid w:val="00E21028"/>
    <w:rsid w:val="00E23326"/>
    <w:rsid w:val="00E24200"/>
    <w:rsid w:val="00E263AB"/>
    <w:rsid w:val="00E3035E"/>
    <w:rsid w:val="00E43A65"/>
    <w:rsid w:val="00E44FA1"/>
    <w:rsid w:val="00E4577A"/>
    <w:rsid w:val="00E469FA"/>
    <w:rsid w:val="00E47A27"/>
    <w:rsid w:val="00E5132C"/>
    <w:rsid w:val="00E55B1E"/>
    <w:rsid w:val="00E563AC"/>
    <w:rsid w:val="00E64065"/>
    <w:rsid w:val="00E64A14"/>
    <w:rsid w:val="00E65186"/>
    <w:rsid w:val="00E67431"/>
    <w:rsid w:val="00E708F2"/>
    <w:rsid w:val="00E73211"/>
    <w:rsid w:val="00E7432E"/>
    <w:rsid w:val="00E751A5"/>
    <w:rsid w:val="00E75C92"/>
    <w:rsid w:val="00E75E2C"/>
    <w:rsid w:val="00E75E37"/>
    <w:rsid w:val="00E771D5"/>
    <w:rsid w:val="00E826CD"/>
    <w:rsid w:val="00E843B0"/>
    <w:rsid w:val="00E86C46"/>
    <w:rsid w:val="00E906D9"/>
    <w:rsid w:val="00E9593A"/>
    <w:rsid w:val="00EA0CCE"/>
    <w:rsid w:val="00EA3610"/>
    <w:rsid w:val="00EA3FF2"/>
    <w:rsid w:val="00EB17A5"/>
    <w:rsid w:val="00EB3067"/>
    <w:rsid w:val="00EB59C8"/>
    <w:rsid w:val="00EB6E1E"/>
    <w:rsid w:val="00EB75A7"/>
    <w:rsid w:val="00ED0FC2"/>
    <w:rsid w:val="00ED12A3"/>
    <w:rsid w:val="00ED1548"/>
    <w:rsid w:val="00ED6E17"/>
    <w:rsid w:val="00EE1B6B"/>
    <w:rsid w:val="00EE59BE"/>
    <w:rsid w:val="00EE6330"/>
    <w:rsid w:val="00EE79E9"/>
    <w:rsid w:val="00EE7EE2"/>
    <w:rsid w:val="00EF0981"/>
    <w:rsid w:val="00EF4B82"/>
    <w:rsid w:val="00EF4EDD"/>
    <w:rsid w:val="00F0067E"/>
    <w:rsid w:val="00F0150F"/>
    <w:rsid w:val="00F02A0F"/>
    <w:rsid w:val="00F15F60"/>
    <w:rsid w:val="00F16404"/>
    <w:rsid w:val="00F1758B"/>
    <w:rsid w:val="00F175DD"/>
    <w:rsid w:val="00F17A75"/>
    <w:rsid w:val="00F204A6"/>
    <w:rsid w:val="00F20523"/>
    <w:rsid w:val="00F23E71"/>
    <w:rsid w:val="00F26A0E"/>
    <w:rsid w:val="00F326C2"/>
    <w:rsid w:val="00F339B8"/>
    <w:rsid w:val="00F36946"/>
    <w:rsid w:val="00F433F1"/>
    <w:rsid w:val="00F43FBE"/>
    <w:rsid w:val="00F504C8"/>
    <w:rsid w:val="00F53A86"/>
    <w:rsid w:val="00F56E7B"/>
    <w:rsid w:val="00F607BF"/>
    <w:rsid w:val="00F61868"/>
    <w:rsid w:val="00F62D7B"/>
    <w:rsid w:val="00F67055"/>
    <w:rsid w:val="00F6714D"/>
    <w:rsid w:val="00F7253B"/>
    <w:rsid w:val="00F75132"/>
    <w:rsid w:val="00F7573E"/>
    <w:rsid w:val="00F76CE3"/>
    <w:rsid w:val="00F76DA3"/>
    <w:rsid w:val="00F86A89"/>
    <w:rsid w:val="00F86A8B"/>
    <w:rsid w:val="00F92069"/>
    <w:rsid w:val="00F97895"/>
    <w:rsid w:val="00FA04C9"/>
    <w:rsid w:val="00FA48B3"/>
    <w:rsid w:val="00FA4990"/>
    <w:rsid w:val="00FA6358"/>
    <w:rsid w:val="00FA7D5B"/>
    <w:rsid w:val="00FB2339"/>
    <w:rsid w:val="00FD2434"/>
    <w:rsid w:val="00FD6A88"/>
    <w:rsid w:val="00FD6D36"/>
    <w:rsid w:val="00FE73EF"/>
    <w:rsid w:val="00FF12E2"/>
    <w:rsid w:val="00FF25F9"/>
    <w:rsid w:val="00FF3493"/>
    <w:rsid w:val="00FF3C53"/>
    <w:rsid w:val="00FF704F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A989"/>
  <w15:docId w15:val="{729881B7-CDAF-4EC1-AB89-189FD609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82B"/>
    <w:pPr>
      <w:jc w:val="left"/>
    </w:pPr>
    <w:rPr>
      <w:rFonts w:eastAsia="Times New Roman"/>
      <w:b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E23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8082B"/>
    <w:pPr>
      <w:spacing w:after="120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rsid w:val="00C8082B"/>
    <w:rPr>
      <w:rFonts w:eastAsia="Calibri"/>
      <w:b w:val="0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E233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9E233F"/>
    <w:rPr>
      <w:rFonts w:eastAsia="Times New Roman"/>
      <w:b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E233F"/>
    <w:rPr>
      <w:rFonts w:ascii="Calibri" w:eastAsia="Times New Roman" w:hAnsi="Calibri"/>
      <w:bCs/>
      <w:i/>
      <w:iCs/>
      <w:sz w:val="26"/>
      <w:szCs w:val="26"/>
      <w:lang w:eastAsia="ru-RU"/>
    </w:rPr>
  </w:style>
  <w:style w:type="paragraph" w:customStyle="1" w:styleId="1">
    <w:name w:val="Звичайний1"/>
    <w:rsid w:val="009E233F"/>
    <w:pPr>
      <w:snapToGrid w:val="0"/>
      <w:jc w:val="left"/>
    </w:pPr>
    <w:rPr>
      <w:rFonts w:eastAsia="Times New Roman"/>
      <w:b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E233F"/>
    <w:pPr>
      <w:suppressAutoHyphens/>
      <w:ind w:firstLine="720"/>
    </w:pPr>
    <w:rPr>
      <w:szCs w:val="20"/>
    </w:rPr>
  </w:style>
  <w:style w:type="paragraph" w:styleId="a7">
    <w:name w:val="Normal (Web)"/>
    <w:basedOn w:val="a"/>
    <w:link w:val="a8"/>
    <w:uiPriority w:val="99"/>
    <w:unhideWhenUsed/>
    <w:rsid w:val="009E233F"/>
    <w:pPr>
      <w:spacing w:before="100" w:beforeAutospacing="1" w:after="100" w:afterAutospacing="1"/>
    </w:pPr>
    <w:rPr>
      <w:lang w:eastAsia="uk-UA"/>
    </w:rPr>
  </w:style>
  <w:style w:type="paragraph" w:styleId="a9">
    <w:name w:val="caption"/>
    <w:basedOn w:val="a"/>
    <w:next w:val="a"/>
    <w:qFormat/>
    <w:rsid w:val="00867AC9"/>
    <w:pPr>
      <w:autoSpaceDE w:val="0"/>
      <w:autoSpaceDN w:val="0"/>
      <w:jc w:val="center"/>
    </w:pPr>
    <w:rPr>
      <w:b/>
      <w:bCs/>
      <w:sz w:val="28"/>
      <w:szCs w:val="28"/>
      <w:lang w:val="ru-RU"/>
    </w:rPr>
  </w:style>
  <w:style w:type="character" w:styleId="aa">
    <w:name w:val="Hyperlink"/>
    <w:uiPriority w:val="99"/>
    <w:semiHidden/>
    <w:unhideWhenUsed/>
    <w:rsid w:val="001F75A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Абзац списку2"/>
    <w:basedOn w:val="a"/>
    <w:uiPriority w:val="99"/>
    <w:rsid w:val="001F75A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1F75A7"/>
    <w:rPr>
      <w:b w:val="0"/>
      <w:bCs/>
    </w:rPr>
  </w:style>
  <w:style w:type="character" w:styleId="ac">
    <w:name w:val="Emphasis"/>
    <w:basedOn w:val="a0"/>
    <w:uiPriority w:val="20"/>
    <w:qFormat/>
    <w:rsid w:val="001F75A7"/>
    <w:rPr>
      <w:i/>
      <w:iCs/>
    </w:rPr>
  </w:style>
  <w:style w:type="paragraph" w:styleId="ad">
    <w:name w:val="header"/>
    <w:basedOn w:val="a"/>
    <w:link w:val="ae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1908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91908"/>
    <w:rPr>
      <w:rFonts w:ascii="Tahoma" w:eastAsia="Times New Roman" w:hAnsi="Tahoma" w:cs="Tahoma"/>
      <w:b w:val="0"/>
      <w:sz w:val="16"/>
      <w:szCs w:val="16"/>
      <w:lang w:eastAsia="ru-RU"/>
    </w:rPr>
  </w:style>
  <w:style w:type="paragraph" w:customStyle="1" w:styleId="af3">
    <w:name w:val="Знак Знак"/>
    <w:basedOn w:val="a"/>
    <w:rsid w:val="007743AD"/>
    <w:rPr>
      <w:rFonts w:ascii="Verdana" w:hAnsi="Verdana" w:cs="Verdana"/>
      <w:sz w:val="20"/>
      <w:szCs w:val="20"/>
      <w:lang w:val="en-US" w:eastAsia="en-US"/>
    </w:rPr>
  </w:style>
  <w:style w:type="paragraph" w:styleId="af4">
    <w:name w:val="No Spacing"/>
    <w:uiPriority w:val="1"/>
    <w:qFormat/>
    <w:rsid w:val="00E75E37"/>
    <w:pPr>
      <w:widowControl w:val="0"/>
      <w:suppressAutoHyphens/>
      <w:jc w:val="left"/>
    </w:pPr>
    <w:rPr>
      <w:rFonts w:eastAsia="Andale Sans UI"/>
      <w:b w:val="0"/>
      <w:kern w:val="2"/>
      <w:sz w:val="24"/>
      <w:szCs w:val="24"/>
      <w:lang w:eastAsia="ar-SA"/>
    </w:rPr>
  </w:style>
  <w:style w:type="character" w:customStyle="1" w:styleId="a8">
    <w:name w:val="Звичайний (веб) Знак"/>
    <w:link w:val="a7"/>
    <w:uiPriority w:val="99"/>
    <w:locked/>
    <w:rsid w:val="00E176C8"/>
    <w:rPr>
      <w:rFonts w:eastAsia="Times New Roman"/>
      <w:b w:val="0"/>
      <w:sz w:val="24"/>
      <w:szCs w:val="24"/>
      <w:lang w:eastAsia="uk-UA"/>
    </w:rPr>
  </w:style>
  <w:style w:type="paragraph" w:styleId="af5">
    <w:name w:val="List Paragraph"/>
    <w:basedOn w:val="a"/>
    <w:link w:val="af6"/>
    <w:uiPriority w:val="99"/>
    <w:qFormat/>
    <w:rsid w:val="00E176C8"/>
    <w:pPr>
      <w:ind w:left="708"/>
    </w:pPr>
    <w:rPr>
      <w:sz w:val="20"/>
      <w:szCs w:val="20"/>
    </w:rPr>
  </w:style>
  <w:style w:type="character" w:customStyle="1" w:styleId="af6">
    <w:name w:val="Абзац списку Знак"/>
    <w:link w:val="af5"/>
    <w:uiPriority w:val="99"/>
    <w:locked/>
    <w:rsid w:val="00E176C8"/>
    <w:rPr>
      <w:rFonts w:eastAsia="Times New Roman"/>
      <w:b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8/12_sesion/rish_98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zakarpat-rada.gov.ua/u-deputatskyh-zapytah-nasuschni-problemy-hromad-zakarpatt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8/13_sesion/rish_1014.pd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FA64-C255-4986-8533-65E5712B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4161</TotalTime>
  <Pages>7</Pages>
  <Words>12487</Words>
  <Characters>7119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601</cp:revision>
  <cp:lastPrinted>2024-02-16T10:47:00Z</cp:lastPrinted>
  <dcterms:created xsi:type="dcterms:W3CDTF">2022-02-15T14:50:00Z</dcterms:created>
  <dcterms:modified xsi:type="dcterms:W3CDTF">2024-02-27T13:07:00Z</dcterms:modified>
</cp:coreProperties>
</file>